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DEFAF4" w14:textId="231CBB26" w:rsidR="33EADB84" w:rsidRDefault="33EADB84" w:rsidP="26227B4D">
      <w:pPr>
        <w:rPr>
          <w:b/>
          <w:bCs/>
          <w:u w:val="single"/>
        </w:rPr>
      </w:pPr>
      <w:r w:rsidRPr="26227B4D">
        <w:rPr>
          <w:b/>
          <w:bCs/>
          <w:u w:val="single"/>
        </w:rPr>
        <w:t>World Book Day</w:t>
      </w:r>
    </w:p>
    <w:p w14:paraId="22913B40" w14:textId="594D70BE" w:rsidR="22706621" w:rsidRDefault="22706621" w:rsidP="26227B4D">
      <w:r>
        <w:t xml:space="preserve">Miss Rhodes and Miss Helliwell are so excited to </w:t>
      </w:r>
      <w:r w:rsidR="677BE1B6">
        <w:t xml:space="preserve">share this special day with you, whether at home or in school. </w:t>
      </w:r>
      <w:r w:rsidR="40EBF00D">
        <w:t>The resources for today’s activities are as follows:</w:t>
      </w:r>
    </w:p>
    <w:p w14:paraId="31012448" w14:textId="2DD03DCF" w:rsidR="40EBF00D" w:rsidRDefault="40EBF00D" w:rsidP="26227B4D">
      <w:r>
        <w:t>Paper</w:t>
      </w:r>
    </w:p>
    <w:p w14:paraId="2735C9A5" w14:textId="14D4FDD3" w:rsidR="40EBF00D" w:rsidRDefault="40EBF00D" w:rsidP="26227B4D">
      <w:r>
        <w:t>Pencil</w:t>
      </w:r>
    </w:p>
    <w:p w14:paraId="7D39CE33" w14:textId="66B76BDE" w:rsidR="40EBF00D" w:rsidRDefault="40EBF00D" w:rsidP="26227B4D">
      <w:r>
        <w:t>A potato (or a hard-boiled egg) - If you don’t have either of these you can use plain paper</w:t>
      </w:r>
    </w:p>
    <w:tbl>
      <w:tblPr>
        <w:tblStyle w:val="TableGrid"/>
        <w:tblW w:w="0" w:type="auto"/>
        <w:tblLayout w:type="fixed"/>
        <w:tblLook w:val="04A0" w:firstRow="1" w:lastRow="0" w:firstColumn="1" w:lastColumn="0" w:noHBand="0" w:noVBand="1"/>
      </w:tblPr>
      <w:tblGrid>
        <w:gridCol w:w="780"/>
        <w:gridCol w:w="8415"/>
      </w:tblGrid>
      <w:tr w:rsidR="3659D330" w14:paraId="4FB2D274" w14:textId="77777777" w:rsidTr="26227B4D">
        <w:tc>
          <w:tcPr>
            <w:tcW w:w="9195" w:type="dxa"/>
            <w:gridSpan w:val="2"/>
            <w:shd w:val="clear" w:color="auto" w:fill="D9D9D9" w:themeFill="background1" w:themeFillShade="D9"/>
          </w:tcPr>
          <w:p w14:paraId="77FA64F5" w14:textId="2EB3558C" w:rsidR="3659D330" w:rsidRDefault="3659D330" w:rsidP="3659D330">
            <w:pPr>
              <w:spacing w:line="259" w:lineRule="auto"/>
              <w:jc w:val="center"/>
              <w:rPr>
                <w:rFonts w:ascii="Calibri" w:eastAsia="Calibri" w:hAnsi="Calibri" w:cs="Calibri"/>
                <w:color w:val="000000" w:themeColor="text1"/>
              </w:rPr>
            </w:pPr>
            <w:r w:rsidRPr="3659D330">
              <w:rPr>
                <w:rFonts w:ascii="Calibri" w:eastAsia="Calibri" w:hAnsi="Calibri" w:cs="Calibri"/>
                <w:b/>
                <w:bCs/>
                <w:color w:val="000000" w:themeColor="text1"/>
                <w:lang w:val="en-GB"/>
              </w:rPr>
              <w:t>Year 3</w:t>
            </w:r>
          </w:p>
        </w:tc>
      </w:tr>
      <w:tr w:rsidR="3659D330" w14:paraId="11F4E667" w14:textId="77777777" w:rsidTr="26227B4D">
        <w:tc>
          <w:tcPr>
            <w:tcW w:w="780" w:type="dxa"/>
            <w:shd w:val="clear" w:color="auto" w:fill="D9D9D9" w:themeFill="background1" w:themeFillShade="D9"/>
          </w:tcPr>
          <w:p w14:paraId="0E971CFF" w14:textId="1CC82408" w:rsidR="3659D330" w:rsidRDefault="3659D330" w:rsidP="3659D330">
            <w:pPr>
              <w:spacing w:line="259" w:lineRule="auto"/>
              <w:rPr>
                <w:rFonts w:ascii="Calibri" w:eastAsia="Calibri" w:hAnsi="Calibri" w:cs="Calibri"/>
                <w:color w:val="000000" w:themeColor="text1"/>
              </w:rPr>
            </w:pPr>
            <w:r w:rsidRPr="3659D330">
              <w:rPr>
                <w:rFonts w:ascii="Calibri" w:eastAsia="Calibri" w:hAnsi="Calibri" w:cs="Calibri"/>
                <w:b/>
                <w:bCs/>
                <w:color w:val="000000" w:themeColor="text1"/>
                <w:lang w:val="en-GB"/>
              </w:rPr>
              <w:t>9-10</w:t>
            </w:r>
          </w:p>
        </w:tc>
        <w:tc>
          <w:tcPr>
            <w:tcW w:w="8415" w:type="dxa"/>
            <w:shd w:val="clear" w:color="auto" w:fill="E2EFD9" w:themeFill="accent6" w:themeFillTint="33"/>
          </w:tcPr>
          <w:p w14:paraId="017C51C7" w14:textId="67BD5CEF" w:rsidR="3659D330" w:rsidRDefault="3659D330" w:rsidP="3659D330">
            <w:pPr>
              <w:spacing w:line="259" w:lineRule="auto"/>
              <w:rPr>
                <w:rFonts w:ascii="Calibri" w:eastAsia="Calibri" w:hAnsi="Calibri" w:cs="Calibri"/>
                <w:color w:val="000000" w:themeColor="text1"/>
              </w:rPr>
            </w:pPr>
            <w:r w:rsidRPr="3659D330">
              <w:rPr>
                <w:rFonts w:ascii="Calibri" w:eastAsia="Calibri" w:hAnsi="Calibri" w:cs="Calibri"/>
                <w:color w:val="000000" w:themeColor="text1"/>
                <w:lang w:val="en-GB"/>
              </w:rPr>
              <w:t>9.15-10-Live session</w:t>
            </w:r>
          </w:p>
          <w:p w14:paraId="6538EB8B" w14:textId="5321C133" w:rsidR="142C3F69" w:rsidRDefault="142C3F69" w:rsidP="199651D0">
            <w:pPr>
              <w:spacing w:line="259" w:lineRule="auto"/>
              <w:rPr>
                <w:rFonts w:ascii="Calibri" w:eastAsia="Calibri" w:hAnsi="Calibri" w:cs="Calibri"/>
                <w:color w:val="000000" w:themeColor="text1"/>
                <w:lang w:val="en-GB"/>
              </w:rPr>
            </w:pPr>
            <w:r w:rsidRPr="199651D0">
              <w:rPr>
                <w:rFonts w:ascii="Calibri" w:eastAsia="Calibri" w:hAnsi="Calibri" w:cs="Calibri"/>
                <w:color w:val="000000" w:themeColor="text1"/>
                <w:lang w:val="en-GB"/>
              </w:rPr>
              <w:t>Ruby’s Worry</w:t>
            </w:r>
          </w:p>
          <w:p w14:paraId="4650C09A" w14:textId="248B1981" w:rsidR="142C3F69" w:rsidRDefault="142C3F69" w:rsidP="199651D0">
            <w:pPr>
              <w:spacing w:line="259" w:lineRule="auto"/>
              <w:rPr>
                <w:rFonts w:ascii="Calibri" w:eastAsia="Calibri" w:hAnsi="Calibri" w:cs="Calibri"/>
                <w:color w:val="000000" w:themeColor="text1"/>
                <w:lang w:val="en-GB"/>
              </w:rPr>
            </w:pPr>
            <w:r w:rsidRPr="199651D0">
              <w:rPr>
                <w:rFonts w:ascii="Calibri" w:eastAsia="Calibri" w:hAnsi="Calibri" w:cs="Calibri"/>
                <w:color w:val="000000" w:themeColor="text1"/>
                <w:lang w:val="en-GB"/>
              </w:rPr>
              <w:t xml:space="preserve">Dress as your favourite book character. </w:t>
            </w:r>
          </w:p>
          <w:p w14:paraId="608DB79B" w14:textId="400CB8E5" w:rsidR="3659D330" w:rsidRDefault="3659D330" w:rsidP="0C57DF31">
            <w:pPr>
              <w:spacing w:line="259" w:lineRule="auto"/>
              <w:rPr>
                <w:rFonts w:ascii="Calibri" w:eastAsia="Calibri" w:hAnsi="Calibri" w:cs="Calibri"/>
                <w:color w:val="000000" w:themeColor="text1"/>
              </w:rPr>
            </w:pPr>
            <w:r w:rsidRPr="0C57DF31">
              <w:rPr>
                <w:rFonts w:ascii="Calibri" w:eastAsia="Calibri" w:hAnsi="Calibri" w:cs="Calibri"/>
                <w:color w:val="000000" w:themeColor="text1"/>
                <w:lang w:val="en-GB"/>
              </w:rPr>
              <w:t>Click on</w:t>
            </w:r>
            <w:r w:rsidR="1F40F1E8" w:rsidRPr="0C57DF31">
              <w:rPr>
                <w:rFonts w:ascii="Calibri" w:eastAsia="Calibri" w:hAnsi="Calibri" w:cs="Calibri"/>
                <w:color w:val="000000" w:themeColor="text1"/>
                <w:lang w:val="en-GB"/>
              </w:rPr>
              <w:t xml:space="preserve"> the</w:t>
            </w:r>
            <w:r w:rsidRPr="0C57DF31">
              <w:rPr>
                <w:rFonts w:ascii="Calibri" w:eastAsia="Calibri" w:hAnsi="Calibri" w:cs="Calibri"/>
                <w:color w:val="000000" w:themeColor="text1"/>
                <w:lang w:val="en-GB"/>
              </w:rPr>
              <w:t xml:space="preserve"> link in the Teams Calendar</w:t>
            </w:r>
          </w:p>
        </w:tc>
      </w:tr>
      <w:tr w:rsidR="3659D330" w14:paraId="02C11DBA" w14:textId="77777777" w:rsidTr="26227B4D">
        <w:trPr>
          <w:trHeight w:val="4950"/>
        </w:trPr>
        <w:tc>
          <w:tcPr>
            <w:tcW w:w="780" w:type="dxa"/>
            <w:shd w:val="clear" w:color="auto" w:fill="D9D9D9" w:themeFill="background1" w:themeFillShade="D9"/>
          </w:tcPr>
          <w:p w14:paraId="49CE0E06" w14:textId="28F63413" w:rsidR="3659D330" w:rsidRDefault="3659D330" w:rsidP="3659D330">
            <w:pPr>
              <w:spacing w:line="259" w:lineRule="auto"/>
              <w:rPr>
                <w:rFonts w:ascii="Calibri" w:eastAsia="Calibri" w:hAnsi="Calibri" w:cs="Calibri"/>
                <w:color w:val="000000" w:themeColor="text1"/>
              </w:rPr>
            </w:pPr>
            <w:r w:rsidRPr="3659D330">
              <w:rPr>
                <w:rFonts w:ascii="Calibri" w:eastAsia="Calibri" w:hAnsi="Calibri" w:cs="Calibri"/>
                <w:b/>
                <w:bCs/>
                <w:color w:val="000000" w:themeColor="text1"/>
                <w:lang w:val="en-GB"/>
              </w:rPr>
              <w:t>10-11</w:t>
            </w:r>
          </w:p>
        </w:tc>
        <w:tc>
          <w:tcPr>
            <w:tcW w:w="8415" w:type="dxa"/>
          </w:tcPr>
          <w:p w14:paraId="521677FB" w14:textId="6F45D40A" w:rsidR="3659D330" w:rsidRDefault="567A5503" w:rsidP="0C57DF31">
            <w:pPr>
              <w:spacing w:beforeAutospacing="1" w:afterAutospacing="1"/>
              <w:rPr>
                <w:rFonts w:ascii="Calibri" w:eastAsia="Calibri" w:hAnsi="Calibri" w:cs="Calibri"/>
                <w:color w:val="000000" w:themeColor="text1"/>
              </w:rPr>
            </w:pPr>
            <w:r w:rsidRPr="0C57DF31">
              <w:rPr>
                <w:rFonts w:ascii="Calibri" w:eastAsia="Calibri" w:hAnsi="Calibri" w:cs="Calibri"/>
                <w:color w:val="000000" w:themeColor="text1"/>
              </w:rPr>
              <w:t>Ruby’s Worry follow-up</w:t>
            </w:r>
            <w:r w:rsidR="04B135C3" w:rsidRPr="0C57DF31">
              <w:rPr>
                <w:rFonts w:ascii="Calibri" w:eastAsia="Calibri" w:hAnsi="Calibri" w:cs="Calibri"/>
                <w:color w:val="000000" w:themeColor="text1"/>
              </w:rPr>
              <w:t xml:space="preserve"> task.</w:t>
            </w:r>
          </w:p>
          <w:p w14:paraId="524215DA" w14:textId="258D37D9" w:rsidR="04B135C3" w:rsidRDefault="04B135C3" w:rsidP="0C57DF31">
            <w:pPr>
              <w:spacing w:beforeAutospacing="1" w:afterAutospacing="1"/>
              <w:rPr>
                <w:rFonts w:ascii="Calibri" w:eastAsia="Calibri" w:hAnsi="Calibri" w:cs="Calibri"/>
                <w:color w:val="000000" w:themeColor="text1"/>
              </w:rPr>
            </w:pPr>
            <w:r w:rsidRPr="0C57DF31">
              <w:rPr>
                <w:rFonts w:ascii="Calibri" w:eastAsia="Calibri" w:hAnsi="Calibri" w:cs="Calibri"/>
                <w:color w:val="000000" w:themeColor="text1"/>
              </w:rPr>
              <w:t>Miss Helliwell and Miss Rhodes will go through this task with you during the live session. All you will need is some paper and a pencil.</w:t>
            </w:r>
          </w:p>
          <w:p w14:paraId="20AF65FF" w14:textId="5F391EA5" w:rsidR="3659D330" w:rsidRDefault="567A5503" w:rsidP="0C57DF31">
            <w:pPr>
              <w:spacing w:beforeAutospacing="1" w:afterAutospacing="1"/>
              <w:rPr>
                <w:rFonts w:ascii="Calibri" w:eastAsia="Calibri" w:hAnsi="Calibri" w:cs="Calibri"/>
                <w:color w:val="000000" w:themeColor="text1"/>
              </w:rPr>
            </w:pPr>
            <w:r w:rsidRPr="0C57DF31">
              <w:rPr>
                <w:rFonts w:ascii="Calibri" w:eastAsia="Calibri" w:hAnsi="Calibri" w:cs="Calibri"/>
                <w:color w:val="000000" w:themeColor="text1"/>
              </w:rPr>
              <w:t>Roll on the wall</w:t>
            </w:r>
            <w:r w:rsidR="0AB29CD5" w:rsidRPr="0C57DF31">
              <w:rPr>
                <w:rFonts w:ascii="Calibri" w:eastAsia="Calibri" w:hAnsi="Calibri" w:cs="Calibri"/>
                <w:color w:val="000000" w:themeColor="text1"/>
              </w:rPr>
              <w:t>.</w:t>
            </w:r>
          </w:p>
          <w:p w14:paraId="228EAC0E" w14:textId="2BB0A7EA" w:rsidR="3659D330" w:rsidRDefault="374D7730" w:rsidP="199651D0">
            <w:pPr>
              <w:spacing w:beforeAutospacing="1" w:afterAutospacing="1"/>
            </w:pPr>
            <w:r>
              <w:rPr>
                <w:noProof/>
              </w:rPr>
              <w:drawing>
                <wp:inline distT="0" distB="0" distL="0" distR="0" wp14:anchorId="6C8D5881" wp14:editId="45022D18">
                  <wp:extent cx="3541374" cy="2583836"/>
                  <wp:effectExtent l="0" t="0" r="0" b="0"/>
                  <wp:docPr id="1719614337" name="Picture 17196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3541374" cy="2583836"/>
                          </a:xfrm>
                          <a:prstGeom prst="rect">
                            <a:avLst/>
                          </a:prstGeom>
                        </pic:spPr>
                      </pic:pic>
                    </a:graphicData>
                  </a:graphic>
                </wp:inline>
              </w:drawing>
            </w:r>
          </w:p>
        </w:tc>
      </w:tr>
      <w:tr w:rsidR="3659D330" w14:paraId="441CCEAE" w14:textId="77777777" w:rsidTr="26227B4D">
        <w:tc>
          <w:tcPr>
            <w:tcW w:w="780" w:type="dxa"/>
            <w:shd w:val="clear" w:color="auto" w:fill="D9D9D9" w:themeFill="background1" w:themeFillShade="D9"/>
          </w:tcPr>
          <w:p w14:paraId="051EDE16" w14:textId="464BB903" w:rsidR="3659D330" w:rsidRDefault="3659D330" w:rsidP="3659D330">
            <w:pPr>
              <w:spacing w:line="259" w:lineRule="auto"/>
              <w:rPr>
                <w:rFonts w:ascii="Calibri" w:eastAsia="Calibri" w:hAnsi="Calibri" w:cs="Calibri"/>
                <w:color w:val="000000" w:themeColor="text1"/>
              </w:rPr>
            </w:pPr>
            <w:r w:rsidRPr="3659D330">
              <w:rPr>
                <w:rFonts w:ascii="Calibri" w:eastAsia="Calibri" w:hAnsi="Calibri" w:cs="Calibri"/>
                <w:b/>
                <w:bCs/>
                <w:color w:val="000000" w:themeColor="text1"/>
                <w:lang w:val="en-GB"/>
              </w:rPr>
              <w:t>11-12</w:t>
            </w:r>
          </w:p>
        </w:tc>
        <w:tc>
          <w:tcPr>
            <w:tcW w:w="8415" w:type="dxa"/>
            <w:shd w:val="clear" w:color="auto" w:fill="FFFFFF" w:themeFill="background1"/>
          </w:tcPr>
          <w:p w14:paraId="6E256AD2" w14:textId="6D831C0A" w:rsidR="3659D330" w:rsidRDefault="5459048C" w:rsidP="0C57DF31">
            <w:pPr>
              <w:spacing w:line="259" w:lineRule="auto"/>
              <w:rPr>
                <w:rFonts w:ascii="Calibri" w:eastAsia="Calibri" w:hAnsi="Calibri" w:cs="Calibri"/>
                <w:color w:val="000000" w:themeColor="text1"/>
              </w:rPr>
            </w:pPr>
            <w:r w:rsidRPr="0C57DF31">
              <w:rPr>
                <w:rFonts w:ascii="Calibri" w:eastAsia="Calibri" w:hAnsi="Calibri" w:cs="Calibri"/>
                <w:color w:val="000000" w:themeColor="text1"/>
              </w:rPr>
              <w:t>Design your own story setting.</w:t>
            </w:r>
          </w:p>
          <w:p w14:paraId="76F1D6D1" w14:textId="69A5AAB9" w:rsidR="3659D330" w:rsidRDefault="5459048C" w:rsidP="642533C9">
            <w:pPr>
              <w:spacing w:line="259" w:lineRule="auto"/>
              <w:rPr>
                <w:rFonts w:ascii="Calibri" w:eastAsia="Calibri" w:hAnsi="Calibri" w:cs="Calibri"/>
                <w:color w:val="000000" w:themeColor="text1"/>
              </w:rPr>
            </w:pPr>
            <w:r w:rsidRPr="642533C9">
              <w:rPr>
                <w:rFonts w:ascii="Calibri" w:eastAsia="Calibri" w:hAnsi="Calibri" w:cs="Calibri"/>
                <w:color w:val="000000" w:themeColor="text1"/>
              </w:rPr>
              <w:t>For this task, we would like you to create your own story setting using an old sho</w:t>
            </w:r>
            <w:r w:rsidR="373394C3" w:rsidRPr="642533C9">
              <w:rPr>
                <w:rFonts w:ascii="Calibri" w:eastAsia="Calibri" w:hAnsi="Calibri" w:cs="Calibri"/>
                <w:color w:val="000000" w:themeColor="text1"/>
              </w:rPr>
              <w:t>e</w:t>
            </w:r>
            <w:r w:rsidRPr="642533C9">
              <w:rPr>
                <w:rFonts w:ascii="Calibri" w:eastAsia="Calibri" w:hAnsi="Calibri" w:cs="Calibri"/>
                <w:color w:val="000000" w:themeColor="text1"/>
              </w:rPr>
              <w:t xml:space="preserve"> box, cereal box or paper. Whichever you have to hand you can use.</w:t>
            </w:r>
          </w:p>
          <w:p w14:paraId="2A8C54B8" w14:textId="727CB237" w:rsidR="3659D330" w:rsidRDefault="5459048C" w:rsidP="0C57DF31">
            <w:pPr>
              <w:spacing w:line="259" w:lineRule="auto"/>
              <w:rPr>
                <w:rFonts w:ascii="Calibri" w:eastAsia="Calibri" w:hAnsi="Calibri" w:cs="Calibri"/>
                <w:color w:val="000000" w:themeColor="text1"/>
              </w:rPr>
            </w:pPr>
            <w:r w:rsidRPr="0C57DF31">
              <w:rPr>
                <w:rFonts w:ascii="Calibri" w:eastAsia="Calibri" w:hAnsi="Calibri" w:cs="Calibri"/>
                <w:color w:val="000000" w:themeColor="text1"/>
              </w:rPr>
              <w:t>We would like you design your story setting using the 5 senses. What would we see, hear, smell, feel and touch in your setting? What kind of genre is your story? Does the setting match the genre?</w:t>
            </w:r>
          </w:p>
          <w:p w14:paraId="4BB64F01" w14:textId="0632FB6E" w:rsidR="3659D330" w:rsidRDefault="5459048C" w:rsidP="0C57DF31">
            <w:pPr>
              <w:spacing w:line="259" w:lineRule="auto"/>
              <w:rPr>
                <w:rFonts w:ascii="Calibri" w:eastAsia="Calibri" w:hAnsi="Calibri" w:cs="Calibri"/>
                <w:color w:val="000000" w:themeColor="text1"/>
              </w:rPr>
            </w:pPr>
            <w:r w:rsidRPr="0C57DF31">
              <w:rPr>
                <w:rFonts w:ascii="Calibri" w:eastAsia="Calibri" w:hAnsi="Calibri" w:cs="Calibri"/>
                <w:color w:val="000000" w:themeColor="text1"/>
              </w:rPr>
              <w:t xml:space="preserve">It may help to draw your setting first, then create it using materials. If you are struggling to think of an idea, </w:t>
            </w:r>
            <w:r w:rsidR="21EEE0E7" w:rsidRPr="0C57DF31">
              <w:rPr>
                <w:rFonts w:ascii="Calibri" w:eastAsia="Calibri" w:hAnsi="Calibri" w:cs="Calibri"/>
                <w:color w:val="000000" w:themeColor="text1"/>
              </w:rPr>
              <w:t>you can always recreate a setting from a story you already know.</w:t>
            </w:r>
          </w:p>
          <w:p w14:paraId="02BBF69E" w14:textId="2550A13E" w:rsidR="3659D330" w:rsidRDefault="5459048C" w:rsidP="7762F5B4">
            <w:pPr>
              <w:spacing w:line="259" w:lineRule="auto"/>
            </w:pPr>
            <w:r>
              <w:rPr>
                <w:noProof/>
              </w:rPr>
              <w:lastRenderedPageBreak/>
              <w:drawing>
                <wp:inline distT="0" distB="0" distL="0" distR="0" wp14:anchorId="7C08E96C" wp14:editId="227510F3">
                  <wp:extent cx="1724025" cy="1628775"/>
                  <wp:effectExtent l="0" t="0" r="0" b="0"/>
                  <wp:docPr id="167178875" name="Picture 167178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724025" cy="1628775"/>
                          </a:xfrm>
                          <a:prstGeom prst="rect">
                            <a:avLst/>
                          </a:prstGeom>
                        </pic:spPr>
                      </pic:pic>
                    </a:graphicData>
                  </a:graphic>
                </wp:inline>
              </w:drawing>
            </w:r>
            <w:r w:rsidR="498736D4">
              <w:rPr>
                <w:noProof/>
              </w:rPr>
              <w:drawing>
                <wp:inline distT="0" distB="0" distL="0" distR="0" wp14:anchorId="13BE3755" wp14:editId="4EB76D78">
                  <wp:extent cx="1676400" cy="1646990"/>
                  <wp:effectExtent l="0" t="0" r="0" b="0"/>
                  <wp:docPr id="2080376748" name="Picture 2080376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676400" cy="1646990"/>
                          </a:xfrm>
                          <a:prstGeom prst="rect">
                            <a:avLst/>
                          </a:prstGeom>
                        </pic:spPr>
                      </pic:pic>
                    </a:graphicData>
                  </a:graphic>
                </wp:inline>
              </w:drawing>
            </w:r>
            <w:r w:rsidR="5D8AA851">
              <w:rPr>
                <w:noProof/>
              </w:rPr>
              <w:drawing>
                <wp:inline distT="0" distB="0" distL="0" distR="0" wp14:anchorId="3A870C4E" wp14:editId="5A7F9C88">
                  <wp:extent cx="1266825" cy="1648966"/>
                  <wp:effectExtent l="0" t="0" r="0" b="0"/>
                  <wp:docPr id="602999153" name="Picture 602999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266825" cy="1648966"/>
                          </a:xfrm>
                          <a:prstGeom prst="rect">
                            <a:avLst/>
                          </a:prstGeom>
                        </pic:spPr>
                      </pic:pic>
                    </a:graphicData>
                  </a:graphic>
                </wp:inline>
              </w:drawing>
            </w:r>
          </w:p>
          <w:p w14:paraId="1789C13C" w14:textId="471D0161" w:rsidR="3659D330" w:rsidRDefault="5459048C" w:rsidP="0C57DF31">
            <w:pPr>
              <w:spacing w:line="259" w:lineRule="auto"/>
              <w:rPr>
                <w:rFonts w:ascii="Calibri" w:eastAsia="Calibri" w:hAnsi="Calibri" w:cs="Calibri"/>
                <w:color w:val="000000" w:themeColor="text1"/>
              </w:rPr>
            </w:pPr>
            <w:r w:rsidRPr="0C57DF31">
              <w:rPr>
                <w:rFonts w:ascii="Calibri" w:eastAsia="Calibri" w:hAnsi="Calibri" w:cs="Calibri"/>
                <w:color w:val="000000" w:themeColor="text1"/>
              </w:rPr>
              <w:t>Once you have completed your setting, take a picture and send to your teacher. We look forward to seeing your creative ideas.</w:t>
            </w:r>
          </w:p>
        </w:tc>
      </w:tr>
      <w:tr w:rsidR="3659D330" w14:paraId="3F9D69F3" w14:textId="77777777" w:rsidTr="26227B4D">
        <w:tc>
          <w:tcPr>
            <w:tcW w:w="780" w:type="dxa"/>
            <w:shd w:val="clear" w:color="auto" w:fill="D9D9D9" w:themeFill="background1" w:themeFillShade="D9"/>
          </w:tcPr>
          <w:p w14:paraId="5F3BE0C2" w14:textId="022191E2" w:rsidR="3659D330" w:rsidRDefault="3659D330" w:rsidP="3659D330">
            <w:pPr>
              <w:spacing w:line="259" w:lineRule="auto"/>
              <w:rPr>
                <w:rFonts w:ascii="Calibri" w:eastAsia="Calibri" w:hAnsi="Calibri" w:cs="Calibri"/>
                <w:color w:val="000000" w:themeColor="text1"/>
              </w:rPr>
            </w:pPr>
            <w:r w:rsidRPr="3659D330">
              <w:rPr>
                <w:rFonts w:ascii="Calibri" w:eastAsia="Calibri" w:hAnsi="Calibri" w:cs="Calibri"/>
                <w:b/>
                <w:bCs/>
                <w:color w:val="000000" w:themeColor="text1"/>
                <w:lang w:val="en-GB"/>
              </w:rPr>
              <w:lastRenderedPageBreak/>
              <w:t>12-1</w:t>
            </w:r>
          </w:p>
        </w:tc>
        <w:tc>
          <w:tcPr>
            <w:tcW w:w="8415" w:type="dxa"/>
          </w:tcPr>
          <w:p w14:paraId="0B8204A3" w14:textId="51088561" w:rsidR="3659D330" w:rsidRDefault="02D666B5" w:rsidP="0C57DF31">
            <w:pPr>
              <w:spacing w:line="259" w:lineRule="auto"/>
              <w:rPr>
                <w:rFonts w:ascii="Calibri" w:eastAsia="Calibri" w:hAnsi="Calibri" w:cs="Calibri"/>
                <w:color w:val="000000" w:themeColor="text1"/>
                <w:u w:val="single"/>
              </w:rPr>
            </w:pPr>
            <w:r w:rsidRPr="0C57DF31">
              <w:rPr>
                <w:rFonts w:ascii="Calibri" w:eastAsia="Calibri" w:hAnsi="Calibri" w:cs="Calibri"/>
                <w:color w:val="000000" w:themeColor="text1"/>
                <w:u w:val="single"/>
              </w:rPr>
              <w:t>A-peeling characters</w:t>
            </w:r>
          </w:p>
          <w:p w14:paraId="10692CBA" w14:textId="29B75670" w:rsidR="3659D330" w:rsidRDefault="29EE77B3" w:rsidP="665DC761">
            <w:pPr>
              <w:spacing w:line="259" w:lineRule="auto"/>
              <w:rPr>
                <w:rFonts w:ascii="Calibri" w:eastAsia="Calibri" w:hAnsi="Calibri" w:cs="Calibri"/>
                <w:color w:val="000000" w:themeColor="text1"/>
              </w:rPr>
            </w:pPr>
            <w:r w:rsidRPr="665DC761">
              <w:rPr>
                <w:rFonts w:ascii="Calibri" w:eastAsia="Calibri" w:hAnsi="Calibri" w:cs="Calibri"/>
                <w:color w:val="000000" w:themeColor="text1"/>
              </w:rPr>
              <w:t xml:space="preserve">Think about your </w:t>
            </w:r>
            <w:r w:rsidR="60CD36DD" w:rsidRPr="665DC761">
              <w:rPr>
                <w:rFonts w:ascii="Calibri" w:eastAsia="Calibri" w:hAnsi="Calibri" w:cs="Calibri"/>
                <w:color w:val="000000" w:themeColor="text1"/>
              </w:rPr>
              <w:t>favourite</w:t>
            </w:r>
            <w:r w:rsidRPr="665DC761">
              <w:rPr>
                <w:rFonts w:ascii="Calibri" w:eastAsia="Calibri" w:hAnsi="Calibri" w:cs="Calibri"/>
                <w:color w:val="000000" w:themeColor="text1"/>
              </w:rPr>
              <w:t xml:space="preserve"> character from a story</w:t>
            </w:r>
            <w:r w:rsidR="577F40B5" w:rsidRPr="665DC761">
              <w:rPr>
                <w:rFonts w:ascii="Calibri" w:eastAsia="Calibri" w:hAnsi="Calibri" w:cs="Calibri"/>
                <w:color w:val="000000" w:themeColor="text1"/>
              </w:rPr>
              <w:t>. What features make them unique and instantly recognisable? Is i</w:t>
            </w:r>
            <w:r w:rsidR="49814458" w:rsidRPr="665DC761">
              <w:rPr>
                <w:rFonts w:ascii="Calibri" w:eastAsia="Calibri" w:hAnsi="Calibri" w:cs="Calibri"/>
                <w:color w:val="000000" w:themeColor="text1"/>
              </w:rPr>
              <w:t>t</w:t>
            </w:r>
            <w:r w:rsidR="577F40B5" w:rsidRPr="665DC761">
              <w:rPr>
                <w:rFonts w:ascii="Calibri" w:eastAsia="Calibri" w:hAnsi="Calibri" w:cs="Calibri"/>
                <w:color w:val="000000" w:themeColor="text1"/>
              </w:rPr>
              <w:t xml:space="preserve"> the scar and glasses of Harry Potter?</w:t>
            </w:r>
            <w:r w:rsidR="0F50F10A" w:rsidRPr="665DC761">
              <w:rPr>
                <w:rFonts w:ascii="Calibri" w:eastAsia="Calibri" w:hAnsi="Calibri" w:cs="Calibri"/>
                <w:color w:val="000000" w:themeColor="text1"/>
              </w:rPr>
              <w:t xml:space="preserve"> </w:t>
            </w:r>
            <w:r w:rsidR="617C4FAE" w:rsidRPr="665DC761">
              <w:rPr>
                <w:rFonts w:ascii="Calibri" w:eastAsia="Calibri" w:hAnsi="Calibri" w:cs="Calibri"/>
                <w:color w:val="000000" w:themeColor="text1"/>
              </w:rPr>
              <w:t>The terrible teeth in terrible jaws of the Gruffalo?</w:t>
            </w:r>
          </w:p>
          <w:p w14:paraId="354C6EEF" w14:textId="73F8316E" w:rsidR="3659D330" w:rsidRDefault="29EE77B3" w:rsidP="0C57DF31">
            <w:pPr>
              <w:spacing w:line="259" w:lineRule="auto"/>
              <w:rPr>
                <w:rFonts w:ascii="Calibri" w:eastAsia="Calibri" w:hAnsi="Calibri" w:cs="Calibri"/>
                <w:color w:val="000000" w:themeColor="text1"/>
              </w:rPr>
            </w:pPr>
            <w:r w:rsidRPr="0C57DF31">
              <w:rPr>
                <w:rFonts w:ascii="Calibri" w:eastAsia="Calibri" w:hAnsi="Calibri" w:cs="Calibri"/>
                <w:color w:val="000000" w:themeColor="text1"/>
              </w:rPr>
              <w:t>You</w:t>
            </w:r>
            <w:r w:rsidR="25A057EE" w:rsidRPr="0C57DF31">
              <w:rPr>
                <w:rFonts w:ascii="Calibri" w:eastAsia="Calibri" w:hAnsi="Calibri" w:cs="Calibri"/>
                <w:color w:val="000000" w:themeColor="text1"/>
              </w:rPr>
              <w:t>r</w:t>
            </w:r>
            <w:r w:rsidRPr="0C57DF31">
              <w:rPr>
                <w:rFonts w:ascii="Calibri" w:eastAsia="Calibri" w:hAnsi="Calibri" w:cs="Calibri"/>
                <w:color w:val="000000" w:themeColor="text1"/>
              </w:rPr>
              <w:t xml:space="preserve"> task is to </w:t>
            </w:r>
            <w:r w:rsidR="2B08B868" w:rsidRPr="0C57DF31">
              <w:rPr>
                <w:rFonts w:ascii="Calibri" w:eastAsia="Calibri" w:hAnsi="Calibri" w:cs="Calibri"/>
                <w:color w:val="000000" w:themeColor="text1"/>
              </w:rPr>
              <w:t>recreate your favourite character on a potato, take a picture</w:t>
            </w:r>
            <w:r w:rsidR="58723B81" w:rsidRPr="0C57DF31">
              <w:rPr>
                <w:rFonts w:ascii="Calibri" w:eastAsia="Calibri" w:hAnsi="Calibri" w:cs="Calibri"/>
                <w:color w:val="000000" w:themeColor="text1"/>
              </w:rPr>
              <w:t xml:space="preserve"> of it</w:t>
            </w:r>
            <w:r w:rsidR="2B08B868" w:rsidRPr="0C57DF31">
              <w:rPr>
                <w:rFonts w:ascii="Calibri" w:eastAsia="Calibri" w:hAnsi="Calibri" w:cs="Calibri"/>
                <w:color w:val="000000" w:themeColor="text1"/>
              </w:rPr>
              <w:t xml:space="preserve"> and then send to your teacher. </w:t>
            </w:r>
          </w:p>
          <w:p w14:paraId="1E0652B3" w14:textId="5D19E234" w:rsidR="3659D330" w:rsidRDefault="2B08B868" w:rsidP="0C57DF31">
            <w:pPr>
              <w:spacing w:line="259" w:lineRule="auto"/>
              <w:rPr>
                <w:rFonts w:ascii="Calibri" w:eastAsia="Calibri" w:hAnsi="Calibri" w:cs="Calibri"/>
                <w:color w:val="000000" w:themeColor="text1"/>
              </w:rPr>
            </w:pPr>
            <w:r w:rsidRPr="0C57DF31">
              <w:rPr>
                <w:rFonts w:ascii="Calibri" w:eastAsia="Calibri" w:hAnsi="Calibri" w:cs="Calibri"/>
                <w:color w:val="000000" w:themeColor="text1"/>
              </w:rPr>
              <w:t>Below are some different examples of a-peeling characters. Can you guess any of them?</w:t>
            </w:r>
          </w:p>
          <w:p w14:paraId="5962DBA3" w14:textId="46B760ED" w:rsidR="3659D330" w:rsidRDefault="7232B666" w:rsidP="0C57DF31">
            <w:pPr>
              <w:spacing w:line="259" w:lineRule="auto"/>
              <w:rPr>
                <w:rFonts w:ascii="Calibri" w:eastAsia="Calibri" w:hAnsi="Calibri" w:cs="Calibri"/>
                <w:color w:val="000000" w:themeColor="text1"/>
              </w:rPr>
            </w:pPr>
            <w:r w:rsidRPr="0C57DF31">
              <w:rPr>
                <w:rFonts w:ascii="Calibri" w:eastAsia="Calibri" w:hAnsi="Calibri" w:cs="Calibri"/>
                <w:color w:val="000000" w:themeColor="text1"/>
              </w:rPr>
              <w:t>You can be as creative as you like when creating your character</w:t>
            </w:r>
            <w:r w:rsidR="1929A511" w:rsidRPr="0C57DF31">
              <w:rPr>
                <w:rFonts w:ascii="Calibri" w:eastAsia="Calibri" w:hAnsi="Calibri" w:cs="Calibri"/>
                <w:color w:val="000000" w:themeColor="text1"/>
              </w:rPr>
              <w:t xml:space="preserve"> but remember to think about what makes your character unique.</w:t>
            </w:r>
          </w:p>
          <w:p w14:paraId="26873425" w14:textId="3FF29F12" w:rsidR="3659D330" w:rsidRDefault="2B08B868" w:rsidP="7762F5B4">
            <w:pPr>
              <w:spacing w:line="259" w:lineRule="auto"/>
            </w:pPr>
            <w:r>
              <w:rPr>
                <w:noProof/>
              </w:rPr>
              <w:drawing>
                <wp:inline distT="0" distB="0" distL="0" distR="0" wp14:anchorId="3D8C0512" wp14:editId="2F7A288A">
                  <wp:extent cx="4572000" cy="2647950"/>
                  <wp:effectExtent l="0" t="0" r="0" b="0"/>
                  <wp:docPr id="1009531998" name="Picture 100953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572000" cy="2647950"/>
                          </a:xfrm>
                          <a:prstGeom prst="rect">
                            <a:avLst/>
                          </a:prstGeom>
                        </pic:spPr>
                      </pic:pic>
                    </a:graphicData>
                  </a:graphic>
                </wp:inline>
              </w:drawing>
            </w:r>
          </w:p>
          <w:p w14:paraId="1DD5B2C3" w14:textId="559D587E" w:rsidR="3659D330" w:rsidRDefault="1AC0511C" w:rsidP="7762F5B4">
            <w:pPr>
              <w:spacing w:line="259" w:lineRule="auto"/>
            </w:pPr>
            <w:r>
              <w:t>If you don’t have a potato, please don’t worry. You can use alternatives including a hard-boiled egg</w:t>
            </w:r>
            <w:r w:rsidR="1FB6EAF0">
              <w:t xml:space="preserve"> or simply drawing your character on paper.</w:t>
            </w:r>
          </w:p>
          <w:p w14:paraId="086AC6A2" w14:textId="1B4E5A88" w:rsidR="3659D330" w:rsidRDefault="1FB6EAF0" w:rsidP="7762F5B4">
            <w:pPr>
              <w:spacing w:line="259" w:lineRule="auto"/>
            </w:pPr>
            <w:r>
              <w:t>We look forward to seeing your pictures!</w:t>
            </w:r>
          </w:p>
        </w:tc>
      </w:tr>
      <w:tr w:rsidR="3659D330" w14:paraId="6ACB7622" w14:textId="77777777" w:rsidTr="26227B4D">
        <w:tc>
          <w:tcPr>
            <w:tcW w:w="780" w:type="dxa"/>
            <w:shd w:val="clear" w:color="auto" w:fill="D9D9D9" w:themeFill="background1" w:themeFillShade="D9"/>
          </w:tcPr>
          <w:p w14:paraId="322D842A" w14:textId="2E08D976" w:rsidR="3659D330" w:rsidRDefault="3659D330" w:rsidP="3659D330">
            <w:pPr>
              <w:spacing w:line="259" w:lineRule="auto"/>
              <w:rPr>
                <w:rFonts w:ascii="Calibri" w:eastAsia="Calibri" w:hAnsi="Calibri" w:cs="Calibri"/>
                <w:color w:val="000000" w:themeColor="text1"/>
              </w:rPr>
            </w:pPr>
            <w:r w:rsidRPr="3659D330">
              <w:rPr>
                <w:rFonts w:ascii="Calibri" w:eastAsia="Calibri" w:hAnsi="Calibri" w:cs="Calibri"/>
                <w:b/>
                <w:bCs/>
                <w:color w:val="000000" w:themeColor="text1"/>
                <w:lang w:val="en-GB"/>
              </w:rPr>
              <w:t>1-2</w:t>
            </w:r>
          </w:p>
        </w:tc>
        <w:tc>
          <w:tcPr>
            <w:tcW w:w="8415" w:type="dxa"/>
            <w:shd w:val="clear" w:color="auto" w:fill="D9E2F3" w:themeFill="accent1" w:themeFillTint="33"/>
          </w:tcPr>
          <w:p w14:paraId="5371EED2" w14:textId="0A5D7808" w:rsidR="3659D330" w:rsidRDefault="6BF42E98" w:rsidP="36355EF0">
            <w:pPr>
              <w:spacing w:line="257" w:lineRule="auto"/>
            </w:pPr>
            <w:r w:rsidRPr="36355EF0">
              <w:rPr>
                <w:rFonts w:ascii="Arial" w:eastAsia="Arial" w:hAnsi="Arial" w:cs="Arial"/>
                <w:sz w:val="20"/>
                <w:szCs w:val="20"/>
                <w:highlight w:val="cyan"/>
                <w:lang w:val="en-GB"/>
              </w:rPr>
              <w:t>A live performance of</w:t>
            </w:r>
            <w:r w:rsidRPr="36355EF0">
              <w:rPr>
                <w:rFonts w:ascii="Arial" w:eastAsia="Arial" w:hAnsi="Arial" w:cs="Arial"/>
                <w:color w:val="201F1E"/>
                <w:sz w:val="20"/>
                <w:szCs w:val="20"/>
                <w:highlight w:val="cyan"/>
                <w:lang w:val="en-GB"/>
              </w:rPr>
              <w:t xml:space="preserve"> ‘When Thor went fishing’</w:t>
            </w:r>
            <w:r w:rsidRPr="36355EF0">
              <w:rPr>
                <w:rFonts w:ascii="Arial" w:eastAsia="Arial" w:hAnsi="Arial" w:cs="Arial"/>
                <w:color w:val="201F1E"/>
                <w:sz w:val="20"/>
                <w:szCs w:val="20"/>
                <w:lang w:val="en-GB"/>
              </w:rPr>
              <w:t xml:space="preserve"> </w:t>
            </w:r>
          </w:p>
          <w:p w14:paraId="12E3B1B1" w14:textId="5B4C1342" w:rsidR="3659D330" w:rsidRDefault="6BF42E98" w:rsidP="36355EF0">
            <w:pPr>
              <w:spacing w:line="257" w:lineRule="auto"/>
            </w:pPr>
            <w:r w:rsidRPr="36355EF0">
              <w:rPr>
                <w:rFonts w:ascii="Arial" w:eastAsia="Arial" w:hAnsi="Arial" w:cs="Arial"/>
                <w:sz w:val="20"/>
                <w:szCs w:val="20"/>
                <w:lang w:val="en-GB"/>
              </w:rPr>
              <w:t>Hoglets Theatre Group will be beaming into our school for a live performance for</w:t>
            </w:r>
            <w:r w:rsidRPr="36355EF0">
              <w:rPr>
                <w:rFonts w:ascii="Arial" w:eastAsia="Arial" w:hAnsi="Arial" w:cs="Arial"/>
                <w:color w:val="201F1E"/>
                <w:sz w:val="20"/>
                <w:szCs w:val="20"/>
                <w:lang w:val="en-GB"/>
              </w:rPr>
              <w:t xml:space="preserve"> KS2 the story of When Thor went fishing - This is a workshop from with Gemma Curry, about overcoming challenges. The event will be shown live simultaneously to the children at school and at home. The only screen the children will see will be Gemma performing. Gemma will be able to see the children as the audience and for interaction only. </w:t>
            </w:r>
          </w:p>
          <w:p w14:paraId="5E16FF75" w14:textId="2A4BE46B" w:rsidR="3659D330" w:rsidRDefault="6BF42E98" w:rsidP="36355EF0">
            <w:pPr>
              <w:spacing w:line="257" w:lineRule="auto"/>
            </w:pPr>
            <w:r w:rsidRPr="36355EF0">
              <w:rPr>
                <w:rFonts w:ascii="Arial" w:eastAsia="Arial" w:hAnsi="Arial" w:cs="Arial"/>
                <w:sz w:val="20"/>
                <w:szCs w:val="20"/>
                <w:lang w:val="en-GB"/>
              </w:rPr>
              <w:t xml:space="preserve"> </w:t>
            </w:r>
          </w:p>
          <w:p w14:paraId="2B7E68C0" w14:textId="70BF7A55" w:rsidR="3659D330" w:rsidRDefault="6BF42E98" w:rsidP="36355EF0">
            <w:pPr>
              <w:spacing w:line="257" w:lineRule="auto"/>
            </w:pPr>
            <w:r w:rsidRPr="36355EF0">
              <w:rPr>
                <w:rFonts w:ascii="Arial" w:eastAsia="Arial" w:hAnsi="Arial" w:cs="Arial"/>
                <w:color w:val="201F1E"/>
                <w:sz w:val="20"/>
                <w:szCs w:val="20"/>
                <w:lang w:val="en-GB"/>
              </w:rPr>
              <w:t>The performance will run from 1</w:t>
            </w:r>
            <w:r w:rsidR="4911C586" w:rsidRPr="36355EF0">
              <w:rPr>
                <w:rFonts w:ascii="Arial" w:eastAsia="Arial" w:hAnsi="Arial" w:cs="Arial"/>
                <w:color w:val="201F1E"/>
                <w:sz w:val="20"/>
                <w:szCs w:val="20"/>
                <w:lang w:val="en-GB"/>
              </w:rPr>
              <w:t>-1.45</w:t>
            </w:r>
            <w:r w:rsidRPr="36355EF0">
              <w:rPr>
                <w:rFonts w:ascii="Arial" w:eastAsia="Arial" w:hAnsi="Arial" w:cs="Arial"/>
                <w:color w:val="201F1E"/>
                <w:sz w:val="20"/>
                <w:szCs w:val="20"/>
                <w:lang w:val="en-GB"/>
              </w:rPr>
              <w:t xml:space="preserve">pm and can be joined at home via Zoom. The details you will need to join are below: </w:t>
            </w:r>
          </w:p>
          <w:p w14:paraId="531FF136" w14:textId="3565A6C9" w:rsidR="3659D330" w:rsidRDefault="6BF42E98" w:rsidP="36355EF0">
            <w:pPr>
              <w:spacing w:line="257" w:lineRule="auto"/>
            </w:pPr>
            <w:r w:rsidRPr="36355EF0">
              <w:rPr>
                <w:rFonts w:ascii="Arial" w:eastAsia="Arial" w:hAnsi="Arial" w:cs="Arial"/>
                <w:color w:val="000000" w:themeColor="text1"/>
                <w:sz w:val="20"/>
                <w:szCs w:val="20"/>
                <w:lang w:val="en-GB"/>
              </w:rPr>
              <w:t xml:space="preserve">Join Zoom Meeting </w:t>
            </w:r>
          </w:p>
          <w:p w14:paraId="45E6F8BA" w14:textId="424B2CEB" w:rsidR="3659D330" w:rsidRDefault="00B77605" w:rsidP="36355EF0">
            <w:pPr>
              <w:spacing w:line="257" w:lineRule="auto"/>
            </w:pPr>
            <w:hyperlink r:id="rId12">
              <w:r w:rsidR="6BF42E98" w:rsidRPr="36355EF0">
                <w:rPr>
                  <w:rStyle w:val="Hyperlink"/>
                  <w:rFonts w:ascii="Arial" w:eastAsia="Arial" w:hAnsi="Arial" w:cs="Arial"/>
                  <w:sz w:val="20"/>
                  <w:szCs w:val="20"/>
                  <w:lang w:val="en-GB"/>
                </w:rPr>
                <w:t>https://us02web.zoom.us/j/86772945043?pwd=TGg5d2ZCUzZCSGY4THVValc1K3ZMZz09</w:t>
              </w:r>
            </w:hyperlink>
            <w:r w:rsidR="6BF42E98" w:rsidRPr="36355EF0">
              <w:rPr>
                <w:rFonts w:ascii="Arial" w:eastAsia="Arial" w:hAnsi="Arial" w:cs="Arial"/>
                <w:color w:val="000000" w:themeColor="text1"/>
                <w:sz w:val="20"/>
                <w:szCs w:val="20"/>
                <w:lang w:val="en-GB"/>
              </w:rPr>
              <w:t xml:space="preserve"> </w:t>
            </w:r>
          </w:p>
          <w:p w14:paraId="4E01F25E" w14:textId="5C68C447" w:rsidR="3659D330" w:rsidRDefault="6BF42E98" w:rsidP="36355EF0">
            <w:pPr>
              <w:spacing w:line="257" w:lineRule="auto"/>
            </w:pPr>
            <w:r w:rsidRPr="36355EF0">
              <w:rPr>
                <w:rFonts w:ascii="Arial" w:eastAsia="Arial" w:hAnsi="Arial" w:cs="Arial"/>
                <w:color w:val="201F1E"/>
                <w:sz w:val="20"/>
                <w:szCs w:val="20"/>
                <w:lang w:val="en-GB"/>
              </w:rPr>
              <w:t xml:space="preserve">  </w:t>
            </w:r>
          </w:p>
          <w:p w14:paraId="6CD9F98B" w14:textId="36940C7C" w:rsidR="3659D330" w:rsidRDefault="6BF42E98" w:rsidP="36355EF0">
            <w:pPr>
              <w:spacing w:line="257" w:lineRule="auto"/>
            </w:pPr>
            <w:r w:rsidRPr="36355EF0">
              <w:rPr>
                <w:rFonts w:ascii="Arial" w:eastAsia="Arial" w:hAnsi="Arial" w:cs="Arial"/>
                <w:color w:val="000000" w:themeColor="text1"/>
                <w:sz w:val="20"/>
                <w:szCs w:val="20"/>
                <w:lang w:val="en-GB"/>
              </w:rPr>
              <w:t xml:space="preserve">Meeting ID: 867 7294 5043 </w:t>
            </w:r>
          </w:p>
          <w:p w14:paraId="7066579B" w14:textId="56DCE33F" w:rsidR="3659D330" w:rsidRDefault="6BF42E98" w:rsidP="36355EF0">
            <w:pPr>
              <w:spacing w:line="257" w:lineRule="auto"/>
            </w:pPr>
            <w:r w:rsidRPr="36355EF0">
              <w:rPr>
                <w:rFonts w:ascii="Arial" w:eastAsia="Arial" w:hAnsi="Arial" w:cs="Arial"/>
                <w:color w:val="000000" w:themeColor="text1"/>
                <w:sz w:val="20"/>
                <w:szCs w:val="20"/>
                <w:lang w:val="en-GB"/>
              </w:rPr>
              <w:t xml:space="preserve">Passcode: Thor1 </w:t>
            </w:r>
          </w:p>
        </w:tc>
      </w:tr>
      <w:tr w:rsidR="3659D330" w14:paraId="2596B6E2" w14:textId="77777777" w:rsidTr="26227B4D">
        <w:tc>
          <w:tcPr>
            <w:tcW w:w="780" w:type="dxa"/>
            <w:shd w:val="clear" w:color="auto" w:fill="D9D9D9" w:themeFill="background1" w:themeFillShade="D9"/>
          </w:tcPr>
          <w:p w14:paraId="382FADC2" w14:textId="7CEA6D5F" w:rsidR="3659D330" w:rsidRDefault="3659D330" w:rsidP="3659D330">
            <w:pPr>
              <w:spacing w:line="259" w:lineRule="auto"/>
              <w:rPr>
                <w:rFonts w:ascii="Calibri" w:eastAsia="Calibri" w:hAnsi="Calibri" w:cs="Calibri"/>
                <w:color w:val="000000" w:themeColor="text1"/>
              </w:rPr>
            </w:pPr>
            <w:r w:rsidRPr="3659D330">
              <w:rPr>
                <w:rFonts w:ascii="Calibri" w:eastAsia="Calibri" w:hAnsi="Calibri" w:cs="Calibri"/>
                <w:b/>
                <w:bCs/>
                <w:color w:val="000000" w:themeColor="text1"/>
                <w:lang w:val="en-GB"/>
              </w:rPr>
              <w:t>2-2.30</w:t>
            </w:r>
          </w:p>
        </w:tc>
        <w:tc>
          <w:tcPr>
            <w:tcW w:w="8415" w:type="dxa"/>
            <w:shd w:val="clear" w:color="auto" w:fill="FFFFFF" w:themeFill="background1"/>
          </w:tcPr>
          <w:p w14:paraId="7D03A0F7" w14:textId="2725C336" w:rsidR="3659D330" w:rsidRDefault="68BD974D" w:rsidP="0C57DF31">
            <w:pPr>
              <w:spacing w:line="259" w:lineRule="auto"/>
              <w:rPr>
                <w:rFonts w:ascii="Calibri" w:eastAsia="Calibri" w:hAnsi="Calibri" w:cs="Calibri"/>
                <w:color w:val="000000" w:themeColor="text1"/>
              </w:rPr>
            </w:pPr>
            <w:r w:rsidRPr="0C57DF31">
              <w:rPr>
                <w:rFonts w:ascii="Calibri" w:eastAsia="Calibri" w:hAnsi="Calibri" w:cs="Calibri"/>
                <w:color w:val="000000" w:themeColor="text1"/>
              </w:rPr>
              <w:t>Mrs Parr’s competitions</w:t>
            </w:r>
          </w:p>
          <w:p w14:paraId="2B1C82A3" w14:textId="7CBE4D21" w:rsidR="3659D330" w:rsidRDefault="68BD974D" w:rsidP="0C57DF31">
            <w:pPr>
              <w:spacing w:line="259" w:lineRule="auto"/>
              <w:rPr>
                <w:rFonts w:ascii="Calibri" w:eastAsia="Calibri" w:hAnsi="Calibri" w:cs="Calibri"/>
                <w:color w:val="000000" w:themeColor="text1"/>
              </w:rPr>
            </w:pPr>
            <w:r w:rsidRPr="0C57DF31">
              <w:rPr>
                <w:rFonts w:ascii="Calibri" w:eastAsia="Calibri" w:hAnsi="Calibri" w:cs="Calibri"/>
                <w:color w:val="000000" w:themeColor="text1"/>
              </w:rPr>
              <w:t>Book reviews and design your own reading corner.</w:t>
            </w:r>
          </w:p>
        </w:tc>
      </w:tr>
    </w:tbl>
    <w:p w14:paraId="2C078E63" w14:textId="4FA56E2D" w:rsidR="000E6E08" w:rsidRDefault="000E6E08" w:rsidP="3659D330"/>
    <w:sectPr w:rsidR="000E6E0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5B2A039"/>
    <w:rsid w:val="000E6E08"/>
    <w:rsid w:val="00B77605"/>
    <w:rsid w:val="02D666B5"/>
    <w:rsid w:val="04B135C3"/>
    <w:rsid w:val="04C0C58E"/>
    <w:rsid w:val="052CC4B7"/>
    <w:rsid w:val="0A0035DA"/>
    <w:rsid w:val="0A1AF1CE"/>
    <w:rsid w:val="0AB29CD5"/>
    <w:rsid w:val="0C57DF31"/>
    <w:rsid w:val="0CAA0FEA"/>
    <w:rsid w:val="0D529290"/>
    <w:rsid w:val="0EAB9318"/>
    <w:rsid w:val="0F50F10A"/>
    <w:rsid w:val="1210986A"/>
    <w:rsid w:val="131EBEBB"/>
    <w:rsid w:val="1355A11F"/>
    <w:rsid w:val="142C3F69"/>
    <w:rsid w:val="142CBF23"/>
    <w:rsid w:val="14FF6C33"/>
    <w:rsid w:val="16E6A668"/>
    <w:rsid w:val="17645FE5"/>
    <w:rsid w:val="17940481"/>
    <w:rsid w:val="1929A511"/>
    <w:rsid w:val="199651D0"/>
    <w:rsid w:val="1A051ECD"/>
    <w:rsid w:val="1AC0511C"/>
    <w:rsid w:val="1CE9B4F7"/>
    <w:rsid w:val="1F1C57EF"/>
    <w:rsid w:val="1F40F1E8"/>
    <w:rsid w:val="1FB6EAF0"/>
    <w:rsid w:val="21EEE0E7"/>
    <w:rsid w:val="2229590F"/>
    <w:rsid w:val="22706621"/>
    <w:rsid w:val="23C6BD07"/>
    <w:rsid w:val="249A3460"/>
    <w:rsid w:val="25A057EE"/>
    <w:rsid w:val="26227B4D"/>
    <w:rsid w:val="27615B52"/>
    <w:rsid w:val="29EE77B3"/>
    <w:rsid w:val="2A434831"/>
    <w:rsid w:val="2B08B868"/>
    <w:rsid w:val="2C1596EB"/>
    <w:rsid w:val="2DF52F4B"/>
    <w:rsid w:val="3095FD76"/>
    <w:rsid w:val="3397D0EC"/>
    <w:rsid w:val="33EADB84"/>
    <w:rsid w:val="35B2A039"/>
    <w:rsid w:val="36147BDE"/>
    <w:rsid w:val="36355EF0"/>
    <w:rsid w:val="3659D330"/>
    <w:rsid w:val="373394C3"/>
    <w:rsid w:val="374D7730"/>
    <w:rsid w:val="398958F3"/>
    <w:rsid w:val="3A21BAB6"/>
    <w:rsid w:val="3E5CCA16"/>
    <w:rsid w:val="40EBF00D"/>
    <w:rsid w:val="4236B6CA"/>
    <w:rsid w:val="426A6187"/>
    <w:rsid w:val="4281D3DC"/>
    <w:rsid w:val="441DA43D"/>
    <w:rsid w:val="4911C586"/>
    <w:rsid w:val="49814458"/>
    <w:rsid w:val="498736D4"/>
    <w:rsid w:val="4ABDDF52"/>
    <w:rsid w:val="50F2AD3A"/>
    <w:rsid w:val="5459048C"/>
    <w:rsid w:val="55927609"/>
    <w:rsid w:val="567A5503"/>
    <w:rsid w:val="577F40B5"/>
    <w:rsid w:val="58723B81"/>
    <w:rsid w:val="5AD596B3"/>
    <w:rsid w:val="5B83FE10"/>
    <w:rsid w:val="5D8AA851"/>
    <w:rsid w:val="5E51C9BD"/>
    <w:rsid w:val="5F6B99C6"/>
    <w:rsid w:val="6002F5D0"/>
    <w:rsid w:val="60CD36DD"/>
    <w:rsid w:val="617C4FAE"/>
    <w:rsid w:val="619EC631"/>
    <w:rsid w:val="63A9CBE9"/>
    <w:rsid w:val="642533C9"/>
    <w:rsid w:val="659168A8"/>
    <w:rsid w:val="665DC761"/>
    <w:rsid w:val="67016538"/>
    <w:rsid w:val="675D834E"/>
    <w:rsid w:val="677BE1B6"/>
    <w:rsid w:val="68BD974D"/>
    <w:rsid w:val="68DD914A"/>
    <w:rsid w:val="6B12DD8D"/>
    <w:rsid w:val="6BF42E98"/>
    <w:rsid w:val="6D1F27BE"/>
    <w:rsid w:val="6DE5ED2F"/>
    <w:rsid w:val="6F835127"/>
    <w:rsid w:val="716155F0"/>
    <w:rsid w:val="7232B666"/>
    <w:rsid w:val="75172A5F"/>
    <w:rsid w:val="75EC9187"/>
    <w:rsid w:val="7762F5B4"/>
    <w:rsid w:val="777B949E"/>
    <w:rsid w:val="781E1CFE"/>
    <w:rsid w:val="7B0FD8FA"/>
    <w:rsid w:val="7D9F6C4E"/>
    <w:rsid w:val="7DE47C33"/>
    <w:rsid w:val="7EBD8332"/>
    <w:rsid w:val="7F00EF48"/>
    <w:rsid w:val="7F7826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2A039"/>
  <w15:chartTrackingRefBased/>
  <w15:docId w15:val="{730A1855-1903-4CCB-8003-3699789C9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qFormat/>
    <w:rsid w:val="3659D330"/>
    <w:pPr>
      <w:spacing w:beforeAutospacing="1"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3659D330"/>
  </w:style>
  <w:style w:type="character" w:customStyle="1" w:styleId="eop">
    <w:name w:val="eop"/>
    <w:basedOn w:val="DefaultParagraphFont"/>
    <w:rsid w:val="3659D330"/>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hyperlink" Target="https://us02web.zoom.us/j/86772945043?pwd=TGg5d2ZCUzZCSGY4THVValc1K3ZMZz09"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A2BDDA1D972F43BD44AC6B1729A664" ma:contentTypeVersion="12" ma:contentTypeDescription="Create a new document." ma:contentTypeScope="" ma:versionID="f7d8d7f91662a4d59768b49765d95d82">
  <xsd:schema xmlns:xsd="http://www.w3.org/2001/XMLSchema" xmlns:xs="http://www.w3.org/2001/XMLSchema" xmlns:p="http://schemas.microsoft.com/office/2006/metadata/properties" xmlns:ns2="5e86dcea-a9c5-4423-832e-23dbfe33a4c9" xmlns:ns3="d74bb7f9-4fcf-4aac-bf24-376aadeab8de" targetNamespace="http://schemas.microsoft.com/office/2006/metadata/properties" ma:root="true" ma:fieldsID="3885cacea4c7309beb2be6816d2db5df" ns2:_="" ns3:_="">
    <xsd:import namespace="5e86dcea-a9c5-4423-832e-23dbfe33a4c9"/>
    <xsd:import namespace="d74bb7f9-4fcf-4aac-bf24-376aadeab8d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86dcea-a9c5-4423-832e-23dbfe33a4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4bb7f9-4fcf-4aac-bf24-376aadeab8d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778CFF2-E51D-4D13-9CB3-9C4385F42B2B}">
  <ds:schemaRefs>
    <ds:schemaRef ds:uri="http://schemas.microsoft.com/sharepoint/v3/contenttype/forms"/>
  </ds:schemaRefs>
</ds:datastoreItem>
</file>

<file path=customXml/itemProps2.xml><?xml version="1.0" encoding="utf-8"?>
<ds:datastoreItem xmlns:ds="http://schemas.openxmlformats.org/officeDocument/2006/customXml" ds:itemID="{0F2E18E4-D27A-4BE1-964B-32344DB764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86dcea-a9c5-4423-832e-23dbfe33a4c9"/>
    <ds:schemaRef ds:uri="d74bb7f9-4fcf-4aac-bf24-376aadeab8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EB2E42-15B4-4BB4-A100-904FCDD6CB4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442</Words>
  <Characters>2525</Characters>
  <Application>Microsoft Office Word</Application>
  <DocSecurity>0</DocSecurity>
  <Lines>21</Lines>
  <Paragraphs>5</Paragraphs>
  <ScaleCrop>false</ScaleCrop>
  <Company/>
  <LinksUpToDate>false</LinksUpToDate>
  <CharactersWithSpaces>2962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 Kelly</dc:creator>
  <cp:keywords/>
  <dc:description/>
  <cp:lastModifiedBy>Craig Armitage</cp:lastModifiedBy>
  <cp:revision>2</cp:revision>
  <dcterms:created xsi:type="dcterms:W3CDTF">2021-03-03T11:14:00Z</dcterms:created>
  <dcterms:modified xsi:type="dcterms:W3CDTF">2021-03-03T11:14:00Z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0x01010071A2BDDA1D972F43BD44AC6B1729A664</vt:lpwstr>
  </property>
</Properties>
</file>