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780"/>
        <w:gridCol w:w="8415"/>
      </w:tblGrid>
      <w:tr w:rsidR="6C15F26D" w14:paraId="377953FB" w14:textId="77777777" w:rsidTr="772170AE">
        <w:tc>
          <w:tcPr>
            <w:tcW w:w="9195" w:type="dxa"/>
            <w:gridSpan w:val="2"/>
            <w:shd w:val="clear" w:color="auto" w:fill="D9D9D9" w:themeFill="background1" w:themeFillShade="D9"/>
          </w:tcPr>
          <w:p w14:paraId="3E431D96" w14:textId="3D4AE1B4" w:rsidR="6C15F26D" w:rsidRDefault="6C15F26D" w:rsidP="6C15F26D">
            <w:pPr>
              <w:spacing w:line="259" w:lineRule="auto"/>
              <w:jc w:val="center"/>
              <w:rPr>
                <w:rFonts w:ascii="Calibri" w:eastAsia="Calibri" w:hAnsi="Calibri" w:cs="Calibri"/>
                <w:color w:val="000000" w:themeColor="text1"/>
              </w:rPr>
            </w:pPr>
            <w:r w:rsidRPr="6C15F26D">
              <w:rPr>
                <w:rFonts w:ascii="Calibri" w:eastAsia="Calibri" w:hAnsi="Calibri" w:cs="Calibri"/>
                <w:b/>
                <w:bCs/>
                <w:color w:val="000000" w:themeColor="text1"/>
                <w:lang w:val="en-GB"/>
              </w:rPr>
              <w:t>Year 4</w:t>
            </w:r>
          </w:p>
        </w:tc>
      </w:tr>
      <w:tr w:rsidR="6C15F26D" w14:paraId="41A430DB" w14:textId="77777777" w:rsidTr="772170AE">
        <w:tc>
          <w:tcPr>
            <w:tcW w:w="780" w:type="dxa"/>
            <w:shd w:val="clear" w:color="auto" w:fill="D9D9D9" w:themeFill="background1" w:themeFillShade="D9"/>
          </w:tcPr>
          <w:p w14:paraId="12338C4A" w14:textId="5BA89385" w:rsidR="5A37BB2A" w:rsidRDefault="5A37BB2A" w:rsidP="5A37BB2A">
            <w:pPr>
              <w:spacing w:line="259" w:lineRule="auto"/>
              <w:rPr>
                <w:rFonts w:ascii="Calibri" w:eastAsia="Calibri" w:hAnsi="Calibri" w:cs="Calibri"/>
                <w:b/>
                <w:bCs/>
                <w:color w:val="000000" w:themeColor="text1"/>
                <w:lang w:val="en-GB"/>
              </w:rPr>
            </w:pPr>
          </w:p>
          <w:p w14:paraId="7E8F856C" w14:textId="464D150D" w:rsidR="5A37BB2A" w:rsidRDefault="5A37BB2A" w:rsidP="5A37BB2A">
            <w:pPr>
              <w:spacing w:line="259" w:lineRule="auto"/>
              <w:rPr>
                <w:rFonts w:ascii="Calibri" w:eastAsia="Calibri" w:hAnsi="Calibri" w:cs="Calibri"/>
                <w:b/>
                <w:bCs/>
                <w:color w:val="000000" w:themeColor="text1"/>
                <w:lang w:val="en-GB"/>
              </w:rPr>
            </w:pPr>
          </w:p>
          <w:p w14:paraId="52FE844A" w14:textId="197AECAD" w:rsidR="5A37BB2A" w:rsidRDefault="5A37BB2A" w:rsidP="5A37BB2A">
            <w:pPr>
              <w:spacing w:line="259" w:lineRule="auto"/>
              <w:rPr>
                <w:rFonts w:ascii="Calibri" w:eastAsia="Calibri" w:hAnsi="Calibri" w:cs="Calibri"/>
                <w:b/>
                <w:bCs/>
                <w:color w:val="000000" w:themeColor="text1"/>
                <w:lang w:val="en-GB"/>
              </w:rPr>
            </w:pPr>
          </w:p>
          <w:p w14:paraId="1D476639" w14:textId="5A3813E9" w:rsidR="5A37BB2A" w:rsidRDefault="5A37BB2A" w:rsidP="5A37BB2A">
            <w:pPr>
              <w:spacing w:line="259" w:lineRule="auto"/>
              <w:rPr>
                <w:rFonts w:ascii="Calibri" w:eastAsia="Calibri" w:hAnsi="Calibri" w:cs="Calibri"/>
                <w:b/>
                <w:bCs/>
                <w:color w:val="000000" w:themeColor="text1"/>
                <w:lang w:val="en-GB"/>
              </w:rPr>
            </w:pPr>
          </w:p>
          <w:p w14:paraId="07A6CB98" w14:textId="5A1DB5D1" w:rsidR="5A37BB2A" w:rsidRDefault="5A37BB2A" w:rsidP="5A37BB2A">
            <w:pPr>
              <w:spacing w:line="259" w:lineRule="auto"/>
              <w:rPr>
                <w:rFonts w:ascii="Calibri" w:eastAsia="Calibri" w:hAnsi="Calibri" w:cs="Calibri"/>
                <w:b/>
                <w:bCs/>
                <w:color w:val="000000" w:themeColor="text1"/>
                <w:lang w:val="en-GB"/>
              </w:rPr>
            </w:pPr>
          </w:p>
          <w:p w14:paraId="51373647" w14:textId="5675059F" w:rsidR="6C15F26D" w:rsidRDefault="6C15F26D" w:rsidP="6C15F26D">
            <w:pPr>
              <w:spacing w:line="259" w:lineRule="auto"/>
              <w:rPr>
                <w:rFonts w:ascii="Calibri" w:eastAsia="Calibri" w:hAnsi="Calibri" w:cs="Calibri"/>
                <w:color w:val="000000" w:themeColor="text1"/>
              </w:rPr>
            </w:pPr>
            <w:r w:rsidRPr="6C15F26D">
              <w:rPr>
                <w:rFonts w:ascii="Calibri" w:eastAsia="Calibri" w:hAnsi="Calibri" w:cs="Calibri"/>
                <w:b/>
                <w:bCs/>
                <w:color w:val="000000" w:themeColor="text1"/>
                <w:lang w:val="en-GB"/>
              </w:rPr>
              <w:t>9-10</w:t>
            </w:r>
          </w:p>
        </w:tc>
        <w:tc>
          <w:tcPr>
            <w:tcW w:w="8415" w:type="dxa"/>
            <w:shd w:val="clear" w:color="auto" w:fill="E2EFD9" w:themeFill="accent6" w:themeFillTint="33"/>
          </w:tcPr>
          <w:p w14:paraId="4FFEE42C" w14:textId="57518439" w:rsidR="7EEA9D9C" w:rsidRDefault="7EEA9D9C" w:rsidP="5A37BB2A">
            <w:pPr>
              <w:spacing w:after="160" w:line="259" w:lineRule="auto"/>
              <w:rPr>
                <w:rFonts w:ascii="Calibri" w:eastAsia="Calibri" w:hAnsi="Calibri" w:cs="Calibri"/>
                <w:b/>
                <w:bCs/>
                <w:color w:val="000000" w:themeColor="text1"/>
                <w:lang w:val="en-GB"/>
              </w:rPr>
            </w:pPr>
            <w:r w:rsidRPr="5A37BB2A">
              <w:rPr>
                <w:rFonts w:ascii="Calibri" w:eastAsia="Calibri" w:hAnsi="Calibri" w:cs="Calibri"/>
                <w:b/>
                <w:bCs/>
                <w:color w:val="000000" w:themeColor="text1"/>
                <w:lang w:val="en-GB"/>
              </w:rPr>
              <w:t xml:space="preserve">You will need a pen and paper for most sessions. </w:t>
            </w:r>
          </w:p>
          <w:p w14:paraId="548C1859" w14:textId="37117379" w:rsidR="7EEA9D9C" w:rsidRDefault="7EEA9D9C" w:rsidP="772170AE">
            <w:pPr>
              <w:spacing w:after="160" w:line="259" w:lineRule="auto"/>
              <w:rPr>
                <w:rFonts w:ascii="Calibri" w:eastAsia="Calibri" w:hAnsi="Calibri" w:cs="Calibri"/>
                <w:b/>
                <w:bCs/>
                <w:color w:val="000000" w:themeColor="text1"/>
                <w:lang w:val="en-GB"/>
              </w:rPr>
            </w:pPr>
            <w:r w:rsidRPr="772170AE">
              <w:rPr>
                <w:rFonts w:ascii="Calibri" w:eastAsia="Calibri" w:hAnsi="Calibri" w:cs="Calibri"/>
                <w:b/>
                <w:bCs/>
                <w:color w:val="000000" w:themeColor="text1"/>
                <w:lang w:val="en-GB"/>
              </w:rPr>
              <w:t>The session that is at 10:30am will require a small bag of skittles to conduct your Science experiment.</w:t>
            </w:r>
          </w:p>
          <w:p w14:paraId="5BDBEB6A" w14:textId="5F2AE923" w:rsidR="7E2F221B" w:rsidRDefault="7E2F221B" w:rsidP="772170AE">
            <w:pPr>
              <w:spacing w:line="259" w:lineRule="auto"/>
              <w:rPr>
                <w:rFonts w:ascii="Gill Sans MT" w:eastAsia="Gill Sans MT" w:hAnsi="Gill Sans MT" w:cs="Gill Sans MT"/>
                <w:b/>
                <w:bCs/>
                <w:color w:val="000000" w:themeColor="text1"/>
                <w:sz w:val="20"/>
                <w:szCs w:val="20"/>
                <w:highlight w:val="yellow"/>
                <w:lang w:val="en-GB"/>
              </w:rPr>
            </w:pPr>
            <w:r w:rsidRPr="772170AE">
              <w:rPr>
                <w:rFonts w:ascii="Gill Sans MT" w:eastAsia="Gill Sans MT" w:hAnsi="Gill Sans MT" w:cs="Gill Sans MT"/>
                <w:b/>
                <w:bCs/>
                <w:color w:val="000000" w:themeColor="text1"/>
                <w:sz w:val="20"/>
                <w:szCs w:val="20"/>
                <w:highlight w:val="yellow"/>
                <w:lang w:val="en-GB"/>
              </w:rPr>
              <w:t>Please go to the class Teams channel to access any resources</w:t>
            </w:r>
            <w:r w:rsidRPr="772170AE">
              <w:rPr>
                <w:rFonts w:ascii="Gill Sans MT" w:eastAsia="Gill Sans MT" w:hAnsi="Gill Sans MT" w:cs="Gill Sans MT"/>
                <w:b/>
                <w:bCs/>
                <w:color w:val="000000" w:themeColor="text1"/>
                <w:sz w:val="20"/>
                <w:szCs w:val="20"/>
                <w:lang w:val="en-GB"/>
              </w:rPr>
              <w:t xml:space="preserve"> </w:t>
            </w:r>
          </w:p>
          <w:p w14:paraId="09A380E0" w14:textId="607F3F48" w:rsidR="5A37BB2A" w:rsidRDefault="5A37BB2A" w:rsidP="5A37BB2A">
            <w:pPr>
              <w:spacing w:line="259" w:lineRule="auto"/>
              <w:rPr>
                <w:rFonts w:ascii="Calibri" w:eastAsia="Calibri" w:hAnsi="Calibri" w:cs="Calibri"/>
                <w:color w:val="000000" w:themeColor="text1"/>
                <w:lang w:val="en-GB"/>
              </w:rPr>
            </w:pPr>
          </w:p>
          <w:p w14:paraId="76B0EE68" w14:textId="7BE65F75" w:rsidR="6C15F26D" w:rsidRDefault="6C15F26D" w:rsidP="30C79DD3">
            <w:pPr>
              <w:spacing w:line="259" w:lineRule="auto"/>
              <w:rPr>
                <w:rFonts w:ascii="Calibri" w:eastAsia="Calibri" w:hAnsi="Calibri" w:cs="Calibri"/>
                <w:color w:val="000000" w:themeColor="text1"/>
                <w:lang w:val="en-GB"/>
              </w:rPr>
            </w:pPr>
            <w:r w:rsidRPr="5A37BB2A">
              <w:rPr>
                <w:rFonts w:ascii="Calibri" w:eastAsia="Calibri" w:hAnsi="Calibri" w:cs="Calibri"/>
                <w:color w:val="000000" w:themeColor="text1"/>
                <w:lang w:val="en-GB"/>
              </w:rPr>
              <w:t>9.15-10-Live session</w:t>
            </w:r>
          </w:p>
          <w:p w14:paraId="4FE90AF5" w14:textId="3A5631CB" w:rsidR="00A87E9F" w:rsidRDefault="00A87E9F" w:rsidP="30C79DD3">
            <w:pPr>
              <w:spacing w:line="259" w:lineRule="auto"/>
              <w:rPr>
                <w:rFonts w:ascii="Calibri" w:eastAsia="Calibri" w:hAnsi="Calibri" w:cs="Calibri"/>
                <w:color w:val="000000" w:themeColor="text1"/>
                <w:lang w:val="en-GB"/>
              </w:rPr>
            </w:pPr>
          </w:p>
          <w:p w14:paraId="17C11BF4" w14:textId="319D8BD3" w:rsidR="00A87E9F" w:rsidRDefault="00A87E9F" w:rsidP="30C79DD3">
            <w:pPr>
              <w:spacing w:line="259" w:lineRule="auto"/>
              <w:rPr>
                <w:rFonts w:ascii="Calibri" w:eastAsia="Calibri" w:hAnsi="Calibri" w:cs="Calibri"/>
                <w:color w:val="000000" w:themeColor="text1"/>
              </w:rPr>
            </w:pPr>
            <w:r>
              <w:rPr>
                <w:rFonts w:ascii="Calibri" w:eastAsia="Calibri" w:hAnsi="Calibri" w:cs="Calibri"/>
                <w:color w:val="000000" w:themeColor="text1"/>
                <w:lang w:val="en-GB"/>
              </w:rPr>
              <w:t>Go in to your teams calendar and click on the meeting link</w:t>
            </w:r>
            <w:r w:rsidR="00C043D7">
              <w:rPr>
                <w:rFonts w:ascii="Calibri" w:eastAsia="Calibri" w:hAnsi="Calibri" w:cs="Calibri"/>
                <w:color w:val="000000" w:themeColor="text1"/>
                <w:lang w:val="en-GB"/>
              </w:rPr>
              <w:t xml:space="preserve"> to join. Make sure you have paper and something to write with.</w:t>
            </w:r>
          </w:p>
          <w:p w14:paraId="16089F76" w14:textId="7A6ECD38" w:rsidR="5A37BB2A" w:rsidRDefault="5A37BB2A" w:rsidP="5A37BB2A">
            <w:pPr>
              <w:spacing w:line="259" w:lineRule="auto"/>
              <w:rPr>
                <w:rFonts w:ascii="Calibri" w:eastAsia="Calibri" w:hAnsi="Calibri" w:cs="Calibri"/>
                <w:color w:val="000000" w:themeColor="text1"/>
                <w:lang w:val="en-GB"/>
              </w:rPr>
            </w:pPr>
          </w:p>
          <w:p w14:paraId="434444B4" w14:textId="3387A245" w:rsidR="6C15F26D" w:rsidRDefault="57664122" w:rsidP="5A37BB2A">
            <w:pPr>
              <w:spacing w:line="259" w:lineRule="auto"/>
              <w:rPr>
                <w:rFonts w:ascii="Calibri" w:eastAsia="Calibri" w:hAnsi="Calibri" w:cs="Calibri"/>
                <w:color w:val="000000" w:themeColor="text1"/>
                <w:lang w:val="en-GB"/>
              </w:rPr>
            </w:pPr>
            <w:r w:rsidRPr="5A37BB2A">
              <w:rPr>
                <w:rFonts w:ascii="Calibri" w:eastAsia="Calibri" w:hAnsi="Calibri" w:cs="Calibri"/>
                <w:color w:val="000000" w:themeColor="text1"/>
                <w:lang w:val="en-GB"/>
              </w:rPr>
              <w:t>Year 4 will be focusing on the Roal</w:t>
            </w:r>
            <w:r w:rsidR="00C043D7">
              <w:rPr>
                <w:rFonts w:ascii="Calibri" w:eastAsia="Calibri" w:hAnsi="Calibri" w:cs="Calibri"/>
                <w:color w:val="000000" w:themeColor="text1"/>
                <w:lang w:val="en-GB"/>
              </w:rPr>
              <w:t>d</w:t>
            </w:r>
            <w:r w:rsidRPr="5A37BB2A">
              <w:rPr>
                <w:rFonts w:ascii="Calibri" w:eastAsia="Calibri" w:hAnsi="Calibri" w:cs="Calibri"/>
                <w:color w:val="000000" w:themeColor="text1"/>
                <w:lang w:val="en-GB"/>
              </w:rPr>
              <w:t xml:space="preserve"> Dahl classic – The Charlie and the chocolate factory. Please dress u</w:t>
            </w:r>
            <w:r w:rsidR="225420FA" w:rsidRPr="5A37BB2A">
              <w:rPr>
                <w:rFonts w:ascii="Calibri" w:eastAsia="Calibri" w:hAnsi="Calibri" w:cs="Calibri"/>
                <w:color w:val="000000" w:themeColor="text1"/>
                <w:lang w:val="en-GB"/>
              </w:rPr>
              <w:t>p</w:t>
            </w:r>
            <w:r w:rsidRPr="5A37BB2A">
              <w:rPr>
                <w:rFonts w:ascii="Calibri" w:eastAsia="Calibri" w:hAnsi="Calibri" w:cs="Calibri"/>
                <w:color w:val="000000" w:themeColor="text1"/>
                <w:lang w:val="en-GB"/>
              </w:rPr>
              <w:t xml:space="preserve"> as your favourite character from your favour</w:t>
            </w:r>
            <w:r w:rsidR="01226171" w:rsidRPr="5A37BB2A">
              <w:rPr>
                <w:rFonts w:ascii="Calibri" w:eastAsia="Calibri" w:hAnsi="Calibri" w:cs="Calibri"/>
                <w:color w:val="000000" w:themeColor="text1"/>
                <w:lang w:val="en-GB"/>
              </w:rPr>
              <w:t>ite book</w:t>
            </w:r>
            <w:r w:rsidR="4618738E" w:rsidRPr="5A37BB2A">
              <w:rPr>
                <w:rFonts w:ascii="Calibri" w:eastAsia="Calibri" w:hAnsi="Calibri" w:cs="Calibri"/>
                <w:color w:val="000000" w:themeColor="text1"/>
                <w:lang w:val="en-GB"/>
              </w:rPr>
              <w:t xml:space="preserve"> – this can be any character you wish</w:t>
            </w:r>
            <w:r w:rsidR="01226171" w:rsidRPr="5A37BB2A">
              <w:rPr>
                <w:rFonts w:ascii="Calibri" w:eastAsia="Calibri" w:hAnsi="Calibri" w:cs="Calibri"/>
                <w:color w:val="000000" w:themeColor="text1"/>
                <w:lang w:val="en-GB"/>
              </w:rPr>
              <w:t xml:space="preserve">. (Prizes will be given for best dressed when we come back into school) </w:t>
            </w:r>
          </w:p>
          <w:p w14:paraId="62F79E0C" w14:textId="6C545FA6" w:rsidR="6C15F26D" w:rsidRDefault="6C15F26D" w:rsidP="606D5806">
            <w:pPr>
              <w:spacing w:line="259" w:lineRule="auto"/>
              <w:rPr>
                <w:rFonts w:ascii="Calibri" w:eastAsia="Calibri" w:hAnsi="Calibri" w:cs="Calibri"/>
                <w:b/>
                <w:bCs/>
                <w:color w:val="000000" w:themeColor="text1"/>
                <w:lang w:val="en-GB"/>
              </w:rPr>
            </w:pPr>
          </w:p>
          <w:p w14:paraId="49262EBA" w14:textId="53AAEC7C" w:rsidR="606D5806" w:rsidRDefault="606D5806" w:rsidP="606D5806">
            <w:pPr>
              <w:spacing w:line="259" w:lineRule="auto"/>
              <w:rPr>
                <w:rFonts w:ascii="Calibri" w:eastAsia="Calibri" w:hAnsi="Calibri" w:cs="Calibri"/>
                <w:b/>
                <w:bCs/>
                <w:color w:val="000000" w:themeColor="text1"/>
                <w:lang w:val="en-GB"/>
              </w:rPr>
            </w:pPr>
          </w:p>
          <w:p w14:paraId="1FB17E54" w14:textId="25AB8D8A" w:rsidR="6C15F26D" w:rsidRDefault="24D4F524" w:rsidP="606D5806">
            <w:pPr>
              <w:spacing w:line="259" w:lineRule="auto"/>
              <w:rPr>
                <w:rFonts w:ascii="Calibri" w:eastAsia="Calibri" w:hAnsi="Calibri" w:cs="Calibri"/>
                <w:color w:val="000000" w:themeColor="text1"/>
                <w:lang w:val="en-GB"/>
              </w:rPr>
            </w:pPr>
            <w:r w:rsidRPr="606D5806">
              <w:rPr>
                <w:rFonts w:ascii="Calibri" w:eastAsia="Calibri" w:hAnsi="Calibri" w:cs="Calibri"/>
                <w:color w:val="000000" w:themeColor="text1"/>
                <w:lang w:val="en-GB"/>
              </w:rPr>
              <w:t xml:space="preserve">The session will include: </w:t>
            </w:r>
          </w:p>
          <w:p w14:paraId="3A6708B0" w14:textId="5C4C8E26" w:rsidR="6C15F26D" w:rsidRDefault="75915258" w:rsidP="397494D2">
            <w:pPr>
              <w:spacing w:line="259" w:lineRule="auto"/>
              <w:rPr>
                <w:rFonts w:ascii="Calibri" w:eastAsia="Calibri" w:hAnsi="Calibri" w:cs="Calibri"/>
                <w:color w:val="000000" w:themeColor="text1"/>
                <w:lang w:val="en-GB"/>
              </w:rPr>
            </w:pPr>
            <w:r w:rsidRPr="397494D2">
              <w:rPr>
                <w:rFonts w:ascii="Calibri" w:eastAsia="Calibri" w:hAnsi="Calibri" w:cs="Calibri"/>
                <w:color w:val="000000" w:themeColor="text1"/>
                <w:lang w:val="en-GB"/>
              </w:rPr>
              <w:t xml:space="preserve">Charlie and the Chocolate Factory – Reading from teacher. </w:t>
            </w:r>
          </w:p>
          <w:p w14:paraId="14461215" w14:textId="63728431" w:rsidR="6C15F26D" w:rsidRDefault="340B55DE" w:rsidP="397494D2">
            <w:pPr>
              <w:spacing w:line="259" w:lineRule="auto"/>
              <w:rPr>
                <w:rFonts w:ascii="Calibri" w:eastAsia="Calibri" w:hAnsi="Calibri" w:cs="Calibri"/>
                <w:color w:val="000000" w:themeColor="text1"/>
                <w:lang w:val="en-GB"/>
              </w:rPr>
            </w:pPr>
            <w:r w:rsidRPr="0C001858">
              <w:rPr>
                <w:rFonts w:ascii="Calibri" w:eastAsia="Calibri" w:hAnsi="Calibri" w:cs="Calibri"/>
                <w:color w:val="000000" w:themeColor="text1"/>
                <w:lang w:val="en-GB"/>
              </w:rPr>
              <w:t>Fun and active s</w:t>
            </w:r>
            <w:r w:rsidR="69CC89D4" w:rsidRPr="0C001858">
              <w:rPr>
                <w:rFonts w:ascii="Calibri" w:eastAsia="Calibri" w:hAnsi="Calibri" w:cs="Calibri"/>
                <w:color w:val="000000" w:themeColor="text1"/>
                <w:lang w:val="en-GB"/>
              </w:rPr>
              <w:t>cavenger hunt around your own home based on Charlie and the chocolate factory</w:t>
            </w:r>
            <w:r w:rsidR="2E56677B" w:rsidRPr="0C001858">
              <w:rPr>
                <w:rFonts w:ascii="Calibri" w:eastAsia="Calibri" w:hAnsi="Calibri" w:cs="Calibri"/>
                <w:color w:val="000000" w:themeColor="text1"/>
                <w:lang w:val="en-GB"/>
              </w:rPr>
              <w:t xml:space="preserve">. </w:t>
            </w:r>
          </w:p>
          <w:p w14:paraId="1A788FB2" w14:textId="7AADB277" w:rsidR="6C15F26D" w:rsidRDefault="6BCAD3E3" w:rsidP="606D5806">
            <w:pPr>
              <w:spacing w:line="259" w:lineRule="auto"/>
              <w:rPr>
                <w:rFonts w:ascii="Calibri" w:eastAsia="Calibri" w:hAnsi="Calibri" w:cs="Calibri"/>
                <w:color w:val="000000" w:themeColor="text1"/>
                <w:lang w:val="en-GB"/>
              </w:rPr>
            </w:pPr>
            <w:r w:rsidRPr="606D5806">
              <w:rPr>
                <w:rFonts w:ascii="Calibri" w:eastAsia="Calibri" w:hAnsi="Calibri" w:cs="Calibri"/>
                <w:color w:val="000000" w:themeColor="text1"/>
                <w:lang w:val="en-GB"/>
              </w:rPr>
              <w:t>Chocolate quiz</w:t>
            </w:r>
            <w:r w:rsidR="044E9016" w:rsidRPr="606D5806">
              <w:rPr>
                <w:rFonts w:ascii="Calibri" w:eastAsia="Calibri" w:hAnsi="Calibri" w:cs="Calibri"/>
                <w:color w:val="000000" w:themeColor="text1"/>
                <w:lang w:val="en-GB"/>
              </w:rPr>
              <w:t xml:space="preserve"> </w:t>
            </w:r>
          </w:p>
          <w:p w14:paraId="573241F3" w14:textId="093E28A4" w:rsidR="31D3E3CA" w:rsidRDefault="31D3E3CA" w:rsidP="606D5806">
            <w:pPr>
              <w:spacing w:line="259" w:lineRule="auto"/>
              <w:rPr>
                <w:rFonts w:ascii="Calibri" w:eastAsia="Calibri" w:hAnsi="Calibri" w:cs="Calibri"/>
                <w:color w:val="000000" w:themeColor="text1"/>
                <w:lang w:val="en-GB"/>
              </w:rPr>
            </w:pPr>
            <w:r w:rsidRPr="606D5806">
              <w:rPr>
                <w:rFonts w:ascii="Calibri" w:eastAsia="Calibri" w:hAnsi="Calibri" w:cs="Calibri"/>
                <w:color w:val="000000" w:themeColor="text1"/>
                <w:lang w:val="en-GB"/>
              </w:rPr>
              <w:t xml:space="preserve">Written task. </w:t>
            </w:r>
          </w:p>
          <w:p w14:paraId="3B344A2A" w14:textId="4FEBE9D3" w:rsidR="6C15F26D" w:rsidRDefault="6C15F26D" w:rsidP="606D5806">
            <w:pPr>
              <w:spacing w:line="259" w:lineRule="auto"/>
              <w:rPr>
                <w:rFonts w:ascii="Calibri" w:eastAsia="Calibri" w:hAnsi="Calibri" w:cs="Calibri"/>
                <w:color w:val="000000" w:themeColor="text1"/>
                <w:lang w:val="en-GB"/>
              </w:rPr>
            </w:pPr>
          </w:p>
          <w:p w14:paraId="56F0A21E" w14:textId="5E2E5E78" w:rsidR="6C15F26D" w:rsidRDefault="47687823" w:rsidP="606D5806">
            <w:pPr>
              <w:spacing w:line="259" w:lineRule="auto"/>
              <w:rPr>
                <w:rFonts w:ascii="Calibri" w:eastAsia="Calibri" w:hAnsi="Calibri" w:cs="Calibri"/>
                <w:b/>
                <w:bCs/>
                <w:color w:val="000000" w:themeColor="text1"/>
              </w:rPr>
            </w:pPr>
            <w:r w:rsidRPr="606D5806">
              <w:rPr>
                <w:rFonts w:ascii="Calibri" w:eastAsia="Calibri" w:hAnsi="Calibri" w:cs="Calibri"/>
                <w:color w:val="000000" w:themeColor="text1"/>
                <w:lang w:val="en-GB"/>
              </w:rPr>
              <w:t>Follow up task: To design your own chocolate/sweets wrapper. Remember it needs to be eye</w:t>
            </w:r>
            <w:r w:rsidR="2DE44161" w:rsidRPr="606D5806">
              <w:rPr>
                <w:rFonts w:ascii="Calibri" w:eastAsia="Calibri" w:hAnsi="Calibri" w:cs="Calibri"/>
                <w:color w:val="000000" w:themeColor="text1"/>
                <w:lang w:val="en-GB"/>
              </w:rPr>
              <w:t>-</w:t>
            </w:r>
            <w:r w:rsidRPr="606D5806">
              <w:rPr>
                <w:rFonts w:ascii="Calibri" w:eastAsia="Calibri" w:hAnsi="Calibri" w:cs="Calibri"/>
                <w:color w:val="000000" w:themeColor="text1"/>
                <w:lang w:val="en-GB"/>
              </w:rPr>
              <w:t xml:space="preserve">catching. </w:t>
            </w:r>
            <w:r w:rsidRPr="606D5806">
              <w:rPr>
                <w:rFonts w:ascii="Calibri" w:eastAsia="Calibri" w:hAnsi="Calibri" w:cs="Calibri"/>
                <w:b/>
                <w:bCs/>
                <w:color w:val="000000" w:themeColor="text1"/>
              </w:rPr>
              <w:t xml:space="preserve">Example template in resources.  </w:t>
            </w:r>
          </w:p>
          <w:p w14:paraId="7AE2921E" w14:textId="1CD6C211" w:rsidR="6C15F26D" w:rsidRDefault="6C15F26D" w:rsidP="606D5806">
            <w:pPr>
              <w:spacing w:line="259" w:lineRule="auto"/>
              <w:rPr>
                <w:rFonts w:ascii="Calibri" w:eastAsia="Calibri" w:hAnsi="Calibri" w:cs="Calibri"/>
                <w:b/>
                <w:bCs/>
                <w:color w:val="000000" w:themeColor="text1"/>
                <w:lang w:val="en-GB"/>
              </w:rPr>
            </w:pPr>
          </w:p>
        </w:tc>
      </w:tr>
      <w:tr w:rsidR="6C15F26D" w14:paraId="4DD65576" w14:textId="77777777" w:rsidTr="772170AE">
        <w:tc>
          <w:tcPr>
            <w:tcW w:w="780" w:type="dxa"/>
            <w:shd w:val="clear" w:color="auto" w:fill="D9D9D9" w:themeFill="background1" w:themeFillShade="D9"/>
          </w:tcPr>
          <w:p w14:paraId="26F23785" w14:textId="65D25043" w:rsidR="6C15F26D" w:rsidRDefault="6C15F26D" w:rsidP="6C15F26D">
            <w:pPr>
              <w:spacing w:line="259" w:lineRule="auto"/>
              <w:rPr>
                <w:rFonts w:ascii="Calibri" w:eastAsia="Calibri" w:hAnsi="Calibri" w:cs="Calibri"/>
                <w:color w:val="000000" w:themeColor="text1"/>
              </w:rPr>
            </w:pPr>
            <w:r w:rsidRPr="6C15F26D">
              <w:rPr>
                <w:rFonts w:ascii="Calibri" w:eastAsia="Calibri" w:hAnsi="Calibri" w:cs="Calibri"/>
                <w:b/>
                <w:bCs/>
                <w:color w:val="000000" w:themeColor="text1"/>
                <w:lang w:val="en-GB"/>
              </w:rPr>
              <w:t>10-11</w:t>
            </w:r>
          </w:p>
        </w:tc>
        <w:tc>
          <w:tcPr>
            <w:tcW w:w="8415" w:type="dxa"/>
          </w:tcPr>
          <w:p w14:paraId="31D03B17" w14:textId="316EB82A" w:rsidR="00490C58" w:rsidRPr="00BC39F7" w:rsidRDefault="008E705F" w:rsidP="606D5806">
            <w:pPr>
              <w:spacing w:beforeAutospacing="1" w:afterAutospacing="1"/>
              <w:rPr>
                <w:rFonts w:ascii="Calibri" w:eastAsia="Calibri" w:hAnsi="Calibri" w:cs="Calibri"/>
                <w:b/>
                <w:bCs/>
                <w:color w:val="000000" w:themeColor="text1"/>
              </w:rPr>
            </w:pPr>
            <w:r w:rsidRPr="0075739D">
              <w:rPr>
                <w:rFonts w:ascii="Calibri" w:eastAsia="Calibri" w:hAnsi="Calibri" w:cs="Calibri"/>
                <w:b/>
                <w:bCs/>
                <w:color w:val="000000" w:themeColor="text1"/>
              </w:rPr>
              <w:t>10</w:t>
            </w:r>
            <w:r w:rsidR="005357C8" w:rsidRPr="0075739D">
              <w:rPr>
                <w:rFonts w:ascii="Calibri" w:eastAsia="Calibri" w:hAnsi="Calibri" w:cs="Calibri"/>
                <w:b/>
                <w:bCs/>
                <w:color w:val="000000" w:themeColor="text1"/>
              </w:rPr>
              <w:t>:00 – 10:30 Kwame</w:t>
            </w:r>
            <w:r w:rsidR="7DB4D25A" w:rsidRPr="0075739D">
              <w:rPr>
                <w:rFonts w:ascii="Calibri" w:eastAsia="Calibri" w:hAnsi="Calibri" w:cs="Calibri"/>
                <w:b/>
                <w:bCs/>
                <w:color w:val="000000" w:themeColor="text1"/>
              </w:rPr>
              <w:t xml:space="preserve"> Alexander</w:t>
            </w:r>
            <w:r w:rsidR="00BC39F7">
              <w:rPr>
                <w:rFonts w:ascii="Calibri" w:eastAsia="Calibri" w:hAnsi="Calibri" w:cs="Calibri"/>
                <w:b/>
                <w:bCs/>
                <w:color w:val="000000" w:themeColor="text1"/>
              </w:rPr>
              <w:t xml:space="preserve"> live</w:t>
            </w:r>
            <w:r w:rsidR="7DB4D25A" w:rsidRPr="0075739D">
              <w:rPr>
                <w:rFonts w:ascii="Calibri" w:eastAsia="Calibri" w:hAnsi="Calibri" w:cs="Calibri"/>
                <w:b/>
                <w:bCs/>
                <w:color w:val="000000" w:themeColor="text1"/>
              </w:rPr>
              <w:t xml:space="preserve"> </w:t>
            </w:r>
            <w:r w:rsidR="00BC39F7">
              <w:rPr>
                <w:rFonts w:ascii="Calibri" w:eastAsia="Calibri" w:hAnsi="Calibri" w:cs="Calibri"/>
                <w:b/>
                <w:bCs/>
                <w:color w:val="000000" w:themeColor="text1"/>
              </w:rPr>
              <w:t xml:space="preserve">book reading. </w:t>
            </w:r>
          </w:p>
          <w:p w14:paraId="32169032" w14:textId="4A021562" w:rsidR="6C15F26D" w:rsidRPr="009931F6" w:rsidRDefault="0E372E8A" w:rsidP="606D5806">
            <w:pPr>
              <w:spacing w:beforeAutospacing="1" w:afterAutospacing="1"/>
              <w:rPr>
                <w:rFonts w:ascii="Calibri" w:eastAsia="Calibri" w:hAnsi="Calibri" w:cs="Calibri"/>
                <w:b/>
                <w:bCs/>
                <w:color w:val="FF0000"/>
              </w:rPr>
            </w:pPr>
            <w:r w:rsidRPr="27542520">
              <w:rPr>
                <w:rFonts w:ascii="Calibri" w:eastAsia="Calibri" w:hAnsi="Calibri" w:cs="Calibri"/>
                <w:b/>
                <w:bCs/>
                <w:color w:val="FF0000"/>
              </w:rPr>
              <w:t xml:space="preserve"> </w:t>
            </w:r>
            <w:hyperlink r:id="rId7" w:history="1">
              <w:r w:rsidR="009B7447" w:rsidRPr="00DD685E">
                <w:rPr>
                  <w:rStyle w:val="Hyperlink"/>
                  <w:rFonts w:ascii="Calibri" w:eastAsia="Calibri" w:hAnsi="Calibri" w:cs="Calibri"/>
                  <w:b/>
                  <w:bCs/>
                </w:rPr>
                <w:t>https://thechildrensbookshow.com/performances/world-book-day-festival/kwame-alexander-s-digital-performance</w:t>
              </w:r>
            </w:hyperlink>
          </w:p>
          <w:p w14:paraId="4AFC7A03" w14:textId="6BBC0D5F" w:rsidR="6C15F26D" w:rsidRDefault="0E372E8A" w:rsidP="4D660F48">
            <w:pPr>
              <w:spacing w:beforeAutospacing="1" w:afterAutospacing="1"/>
              <w:rPr>
                <w:rFonts w:ascii="Calibri" w:eastAsia="Calibri" w:hAnsi="Calibri" w:cs="Calibri"/>
                <w:b/>
                <w:bCs/>
                <w:color w:val="000000" w:themeColor="text1"/>
              </w:rPr>
            </w:pPr>
            <w:r w:rsidRPr="4D660F48">
              <w:rPr>
                <w:rFonts w:ascii="Calibri" w:eastAsia="Calibri" w:hAnsi="Calibri" w:cs="Calibri"/>
                <w:color w:val="000000" w:themeColor="text1"/>
              </w:rPr>
              <w:t xml:space="preserve">10:30 – 11:00 </w:t>
            </w:r>
            <w:r w:rsidR="7D7C08B5" w:rsidRPr="4D660F48">
              <w:rPr>
                <w:rFonts w:ascii="Calibri" w:eastAsia="Calibri" w:hAnsi="Calibri" w:cs="Calibri"/>
                <w:color w:val="000000" w:themeColor="text1"/>
              </w:rPr>
              <w:t xml:space="preserve">Design your own set of bookmarks. If you bring these back into school, we can laminate them so they can be kept. </w:t>
            </w:r>
            <w:r w:rsidR="7D7C08B5" w:rsidRPr="4D660F48">
              <w:rPr>
                <w:rFonts w:ascii="Calibri" w:eastAsia="Calibri" w:hAnsi="Calibri" w:cs="Calibri"/>
                <w:b/>
                <w:bCs/>
                <w:color w:val="000000" w:themeColor="text1"/>
              </w:rPr>
              <w:t>Example template in resources.</w:t>
            </w:r>
          </w:p>
        </w:tc>
      </w:tr>
      <w:tr w:rsidR="6C15F26D" w14:paraId="1C48BD21" w14:textId="77777777" w:rsidTr="772170AE">
        <w:tc>
          <w:tcPr>
            <w:tcW w:w="780" w:type="dxa"/>
            <w:shd w:val="clear" w:color="auto" w:fill="D9D9D9" w:themeFill="background1" w:themeFillShade="D9"/>
          </w:tcPr>
          <w:p w14:paraId="14F2A97F" w14:textId="59D09B1D" w:rsidR="6C15F26D" w:rsidRDefault="6C15F26D" w:rsidP="6C15F26D">
            <w:pPr>
              <w:spacing w:line="259" w:lineRule="auto"/>
              <w:rPr>
                <w:rFonts w:ascii="Calibri" w:eastAsia="Calibri" w:hAnsi="Calibri" w:cs="Calibri"/>
                <w:color w:val="000000" w:themeColor="text1"/>
              </w:rPr>
            </w:pPr>
            <w:r w:rsidRPr="6C15F26D">
              <w:rPr>
                <w:rFonts w:ascii="Calibri" w:eastAsia="Calibri" w:hAnsi="Calibri" w:cs="Calibri"/>
                <w:b/>
                <w:bCs/>
                <w:color w:val="000000" w:themeColor="text1"/>
                <w:lang w:val="en-GB"/>
              </w:rPr>
              <w:t>11-12</w:t>
            </w:r>
          </w:p>
        </w:tc>
        <w:tc>
          <w:tcPr>
            <w:tcW w:w="8415" w:type="dxa"/>
            <w:shd w:val="clear" w:color="auto" w:fill="FFFFFF" w:themeFill="background1"/>
          </w:tcPr>
          <w:p w14:paraId="3E7170AC" w14:textId="6696B97A" w:rsidR="07B139E6" w:rsidRDefault="76173DF1" w:rsidP="606D5806">
            <w:pPr>
              <w:spacing w:line="259" w:lineRule="auto"/>
              <w:rPr>
                <w:rFonts w:ascii="Calibri" w:eastAsia="Calibri" w:hAnsi="Calibri" w:cs="Calibri"/>
                <w:color w:val="000000" w:themeColor="text1"/>
              </w:rPr>
            </w:pPr>
            <w:r w:rsidRPr="4D660F48">
              <w:rPr>
                <w:rFonts w:ascii="Calibri" w:eastAsia="Calibri" w:hAnsi="Calibri" w:cs="Calibri"/>
                <w:b/>
                <w:bCs/>
                <w:color w:val="000000" w:themeColor="text1"/>
              </w:rPr>
              <w:t xml:space="preserve"> </w:t>
            </w:r>
            <w:r w:rsidR="07B139E6" w:rsidRPr="4D660F48">
              <w:rPr>
                <w:rFonts w:ascii="Calibri" w:eastAsia="Calibri" w:hAnsi="Calibri" w:cs="Calibri"/>
                <w:color w:val="000000" w:themeColor="text1"/>
              </w:rPr>
              <w:t>11:</w:t>
            </w:r>
            <w:r w:rsidR="5CCE7B4E" w:rsidRPr="4D660F48">
              <w:rPr>
                <w:rFonts w:ascii="Calibri" w:eastAsia="Calibri" w:hAnsi="Calibri" w:cs="Calibri"/>
                <w:color w:val="000000" w:themeColor="text1"/>
              </w:rPr>
              <w:t>00</w:t>
            </w:r>
            <w:r w:rsidR="07B139E6" w:rsidRPr="4D660F48">
              <w:rPr>
                <w:rFonts w:ascii="Calibri" w:eastAsia="Calibri" w:hAnsi="Calibri" w:cs="Calibri"/>
                <w:color w:val="000000" w:themeColor="text1"/>
              </w:rPr>
              <w:t xml:space="preserve"> – 11:30 Chocolate quiz. </w:t>
            </w:r>
            <w:r w:rsidR="092B1642" w:rsidRPr="4D660F48">
              <w:rPr>
                <w:rFonts w:ascii="Calibri" w:eastAsia="Calibri" w:hAnsi="Calibri" w:cs="Calibri"/>
                <w:b/>
                <w:bCs/>
                <w:color w:val="000000" w:themeColor="text1"/>
              </w:rPr>
              <w:t>Quiz in resources.</w:t>
            </w:r>
          </w:p>
          <w:p w14:paraId="2727A8C0" w14:textId="2DBE19CD" w:rsidR="6C15F26D" w:rsidRDefault="1FFC2CA9" w:rsidP="4D660F48">
            <w:pPr>
              <w:spacing w:line="259" w:lineRule="auto"/>
              <w:rPr>
                <w:rFonts w:ascii="Calibri" w:eastAsia="Calibri" w:hAnsi="Calibri" w:cs="Calibri"/>
                <w:color w:val="000000" w:themeColor="text1"/>
              </w:rPr>
            </w:pPr>
            <w:r w:rsidRPr="4D660F48">
              <w:rPr>
                <w:rFonts w:ascii="Calibri" w:eastAsia="Calibri" w:hAnsi="Calibri" w:cs="Calibri"/>
                <w:color w:val="000000" w:themeColor="text1"/>
              </w:rPr>
              <w:t>11:30</w:t>
            </w:r>
            <w:r w:rsidR="42091053" w:rsidRPr="4D660F48">
              <w:rPr>
                <w:rFonts w:ascii="Calibri" w:eastAsia="Calibri" w:hAnsi="Calibri" w:cs="Calibri"/>
                <w:color w:val="000000" w:themeColor="text1"/>
              </w:rPr>
              <w:t xml:space="preserve"> – </w:t>
            </w:r>
            <w:r w:rsidRPr="4D660F48">
              <w:rPr>
                <w:rFonts w:ascii="Calibri" w:eastAsia="Calibri" w:hAnsi="Calibri" w:cs="Calibri"/>
                <w:color w:val="000000" w:themeColor="text1"/>
              </w:rPr>
              <w:t>12</w:t>
            </w:r>
            <w:r w:rsidR="42091053" w:rsidRPr="4D660F48">
              <w:rPr>
                <w:rFonts w:ascii="Calibri" w:eastAsia="Calibri" w:hAnsi="Calibri" w:cs="Calibri"/>
                <w:color w:val="000000" w:themeColor="text1"/>
              </w:rPr>
              <w:t>:00 BBC Live lesson</w:t>
            </w:r>
            <w:r w:rsidR="00FF131C" w:rsidRPr="4D660F48">
              <w:rPr>
                <w:rFonts w:ascii="Calibri" w:eastAsia="Calibri" w:hAnsi="Calibri" w:cs="Calibri"/>
                <w:color w:val="000000" w:themeColor="text1"/>
              </w:rPr>
              <w:t>-World book day 2021</w:t>
            </w:r>
          </w:p>
          <w:p w14:paraId="55A07DB2" w14:textId="699F3415" w:rsidR="00E25E8F" w:rsidRDefault="006564FD" w:rsidP="606D5806">
            <w:pPr>
              <w:spacing w:line="259" w:lineRule="auto"/>
              <w:rPr>
                <w:rFonts w:ascii="Calibri" w:eastAsia="Calibri" w:hAnsi="Calibri" w:cs="Calibri"/>
                <w:color w:val="000000" w:themeColor="text1"/>
              </w:rPr>
            </w:pPr>
            <w:hyperlink r:id="rId8" w:history="1">
              <w:r w:rsidR="00FF131C" w:rsidRPr="00DD685E">
                <w:rPr>
                  <w:rStyle w:val="Hyperlink"/>
                  <w:rFonts w:ascii="Calibri" w:eastAsia="Calibri" w:hAnsi="Calibri" w:cs="Calibri"/>
                </w:rPr>
                <w:t>https://www.bbc.co.uk/teach/live-lessons/world-book-day-2021-live-lesson/z2thm39</w:t>
              </w:r>
            </w:hyperlink>
          </w:p>
          <w:p w14:paraId="36FB419F" w14:textId="47578221" w:rsidR="00FF131C" w:rsidRDefault="00FF131C" w:rsidP="606D5806">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Click on the link and watch the live lesson with millions of other children all over the country. </w:t>
            </w:r>
            <w:r w:rsidR="00811F81">
              <w:rPr>
                <w:rFonts w:ascii="Calibri" w:eastAsia="Calibri" w:hAnsi="Calibri" w:cs="Calibri"/>
                <w:color w:val="000000" w:themeColor="text1"/>
              </w:rPr>
              <w:t>Make sure you have something to write with and some paper.</w:t>
            </w:r>
            <w:r>
              <w:rPr>
                <w:rFonts w:ascii="Calibri" w:eastAsia="Calibri" w:hAnsi="Calibri" w:cs="Calibri"/>
                <w:color w:val="000000" w:themeColor="text1"/>
              </w:rPr>
              <w:t xml:space="preserve"> </w:t>
            </w:r>
          </w:p>
        </w:tc>
      </w:tr>
      <w:tr w:rsidR="6C15F26D" w14:paraId="4976A332" w14:textId="77777777" w:rsidTr="772170AE">
        <w:tc>
          <w:tcPr>
            <w:tcW w:w="780" w:type="dxa"/>
            <w:shd w:val="clear" w:color="auto" w:fill="D9D9D9" w:themeFill="background1" w:themeFillShade="D9"/>
          </w:tcPr>
          <w:p w14:paraId="12FFE132" w14:textId="6D651994" w:rsidR="6C15F26D" w:rsidRDefault="6C15F26D" w:rsidP="6C15F26D">
            <w:pPr>
              <w:spacing w:line="259" w:lineRule="auto"/>
              <w:rPr>
                <w:rFonts w:ascii="Calibri" w:eastAsia="Calibri" w:hAnsi="Calibri" w:cs="Calibri"/>
                <w:color w:val="000000" w:themeColor="text1"/>
              </w:rPr>
            </w:pPr>
            <w:r w:rsidRPr="6C15F26D">
              <w:rPr>
                <w:rFonts w:ascii="Calibri" w:eastAsia="Calibri" w:hAnsi="Calibri" w:cs="Calibri"/>
                <w:b/>
                <w:bCs/>
                <w:color w:val="000000" w:themeColor="text1"/>
                <w:lang w:val="en-GB"/>
              </w:rPr>
              <w:t>12-1</w:t>
            </w:r>
          </w:p>
        </w:tc>
        <w:tc>
          <w:tcPr>
            <w:tcW w:w="8415" w:type="dxa"/>
          </w:tcPr>
          <w:p w14:paraId="75C00385" w14:textId="0A1DCB4E" w:rsidR="6C15F26D" w:rsidRDefault="2C264D52" w:rsidP="3929B0DA">
            <w:pPr>
              <w:spacing w:line="259" w:lineRule="auto"/>
              <w:rPr>
                <w:rFonts w:ascii="Calibri" w:eastAsia="Calibri" w:hAnsi="Calibri" w:cs="Calibri"/>
                <w:color w:val="000000" w:themeColor="text1"/>
              </w:rPr>
            </w:pPr>
            <w:r w:rsidRPr="3929B0DA">
              <w:rPr>
                <w:rFonts w:ascii="Calibri" w:eastAsia="Calibri" w:hAnsi="Calibri" w:cs="Calibri"/>
                <w:color w:val="000000" w:themeColor="text1"/>
              </w:rPr>
              <w:t xml:space="preserve">Create your own book quiz!  </w:t>
            </w:r>
          </w:p>
          <w:p w14:paraId="082DE4FE" w14:textId="27A2C5A1" w:rsidR="6C15F26D" w:rsidRDefault="2C264D52" w:rsidP="27CFE0BE">
            <w:pPr>
              <w:spacing w:line="259" w:lineRule="auto"/>
              <w:rPr>
                <w:rFonts w:ascii="Calibri" w:eastAsia="Calibri" w:hAnsi="Calibri" w:cs="Calibri"/>
                <w:color w:val="000000" w:themeColor="text1"/>
              </w:rPr>
            </w:pPr>
            <w:r w:rsidRPr="27CFE0BE">
              <w:rPr>
                <w:rFonts w:ascii="Calibri" w:eastAsia="Calibri" w:hAnsi="Calibri" w:cs="Calibri"/>
                <w:color w:val="000000" w:themeColor="text1"/>
              </w:rPr>
              <w:t xml:space="preserve">This is your chance to challenge your friends and your teachers. Log in to purple mash and create a quiz about </w:t>
            </w:r>
            <w:r w:rsidR="7DBFC8B4" w:rsidRPr="27CFE0BE">
              <w:rPr>
                <w:rFonts w:ascii="Calibri" w:eastAsia="Calibri" w:hAnsi="Calibri" w:cs="Calibri"/>
                <w:color w:val="000000" w:themeColor="text1"/>
              </w:rPr>
              <w:t xml:space="preserve">one of your </w:t>
            </w:r>
            <w:proofErr w:type="spellStart"/>
            <w:r w:rsidR="7DBFC8B4" w:rsidRPr="27CFE0BE">
              <w:rPr>
                <w:rFonts w:ascii="Calibri" w:eastAsia="Calibri" w:hAnsi="Calibri" w:cs="Calibri"/>
                <w:color w:val="000000" w:themeColor="text1"/>
              </w:rPr>
              <w:t>favourite</w:t>
            </w:r>
            <w:proofErr w:type="spellEnd"/>
            <w:r w:rsidR="7DBFC8B4" w:rsidRPr="27CFE0BE">
              <w:rPr>
                <w:rFonts w:ascii="Calibri" w:eastAsia="Calibri" w:hAnsi="Calibri" w:cs="Calibri"/>
                <w:color w:val="000000" w:themeColor="text1"/>
              </w:rPr>
              <w:t xml:space="preserve"> books. Click on the link below for instructions about how to make your quiz</w:t>
            </w:r>
            <w:r w:rsidR="184550F4" w:rsidRPr="27CFE0BE">
              <w:rPr>
                <w:rFonts w:ascii="Calibri" w:eastAsia="Calibri" w:hAnsi="Calibri" w:cs="Calibri"/>
                <w:color w:val="000000" w:themeColor="text1"/>
              </w:rPr>
              <w:t xml:space="preserve"> using </w:t>
            </w:r>
            <w:r w:rsidR="184550F4" w:rsidRPr="27CFE0BE">
              <w:rPr>
                <w:rFonts w:ascii="Calibri" w:eastAsia="Calibri" w:hAnsi="Calibri" w:cs="Calibri"/>
                <w:b/>
                <w:bCs/>
                <w:color w:val="000000" w:themeColor="text1"/>
              </w:rPr>
              <w:t>2quiz</w:t>
            </w:r>
            <w:r w:rsidR="7DBFC8B4" w:rsidRPr="27CFE0BE">
              <w:rPr>
                <w:rFonts w:ascii="Calibri" w:eastAsia="Calibri" w:hAnsi="Calibri" w:cs="Calibri"/>
                <w:color w:val="000000" w:themeColor="text1"/>
              </w:rPr>
              <w:t xml:space="preserve">. </w:t>
            </w:r>
            <w:r w:rsidR="3EC476FB" w:rsidRPr="27CFE0BE">
              <w:rPr>
                <w:rFonts w:ascii="Calibri" w:eastAsia="Calibri" w:hAnsi="Calibri" w:cs="Calibri"/>
                <w:color w:val="000000" w:themeColor="text1"/>
              </w:rPr>
              <w:t>Remember to save your work as the title of your chosen book before you share it to the ‘world book day’ share board</w:t>
            </w:r>
            <w:r w:rsidR="7AC15FA9" w:rsidRPr="27CFE0BE">
              <w:rPr>
                <w:rFonts w:ascii="Calibri" w:eastAsia="Calibri" w:hAnsi="Calibri" w:cs="Calibri"/>
                <w:color w:val="000000" w:themeColor="text1"/>
              </w:rPr>
              <w:t xml:space="preserve">. </w:t>
            </w:r>
          </w:p>
          <w:p w14:paraId="5FCBEA6C" w14:textId="5A3BD004" w:rsidR="6C15F26D" w:rsidRDefault="7AE95396" w:rsidP="3929B0DA">
            <w:pPr>
              <w:spacing w:line="259" w:lineRule="auto"/>
            </w:pPr>
            <w:r>
              <w:rPr>
                <w:noProof/>
              </w:rPr>
              <w:lastRenderedPageBreak/>
              <w:drawing>
                <wp:inline distT="0" distB="0" distL="0" distR="0" wp14:anchorId="2126D1FE" wp14:editId="72A43F77">
                  <wp:extent cx="714375" cy="733425"/>
                  <wp:effectExtent l="0" t="0" r="0" b="0"/>
                  <wp:docPr id="2079927366" name="Picture 2079927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9927366"/>
                          <pic:cNvPicPr/>
                        </pic:nvPicPr>
                        <pic:blipFill>
                          <a:blip r:embed="rId9">
                            <a:extLst>
                              <a:ext uri="{28A0092B-C50C-407E-A947-70E740481C1C}">
                                <a14:useLocalDpi xmlns:a14="http://schemas.microsoft.com/office/drawing/2010/main" val="0"/>
                              </a:ext>
                            </a:extLst>
                          </a:blip>
                          <a:stretch>
                            <a:fillRect/>
                          </a:stretch>
                        </pic:blipFill>
                        <pic:spPr>
                          <a:xfrm>
                            <a:off x="0" y="0"/>
                            <a:ext cx="714375" cy="733425"/>
                          </a:xfrm>
                          <a:prstGeom prst="rect">
                            <a:avLst/>
                          </a:prstGeom>
                        </pic:spPr>
                      </pic:pic>
                    </a:graphicData>
                  </a:graphic>
                </wp:inline>
              </w:drawing>
            </w:r>
            <w:r>
              <w:t>This button lets you name your quiz and is found at the top of the screen.</w:t>
            </w:r>
          </w:p>
          <w:p w14:paraId="2D159E25" w14:textId="4EC461DC" w:rsidR="6C15F26D" w:rsidRDefault="7AC15FA9" w:rsidP="3929B0DA">
            <w:pPr>
              <w:spacing w:line="259" w:lineRule="auto"/>
            </w:pPr>
            <w:r>
              <w:rPr>
                <w:noProof/>
              </w:rPr>
              <w:drawing>
                <wp:inline distT="0" distB="0" distL="0" distR="0" wp14:anchorId="609BA588" wp14:editId="7A809E42">
                  <wp:extent cx="466725" cy="466725"/>
                  <wp:effectExtent l="0" t="0" r="0" b="0"/>
                  <wp:docPr id="1763025521" name="Picture 1763025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025521"/>
                          <pic:cNvPicPr/>
                        </pic:nvPicPr>
                        <pic:blipFill>
                          <a:blip r:embed="rId10">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inline>
              </w:drawing>
            </w:r>
            <w:r>
              <w:t xml:space="preserve"> After you save your quiz, select this button.</w:t>
            </w:r>
          </w:p>
          <w:p w14:paraId="78414ED9" w14:textId="09BCC2E6" w:rsidR="6C15F26D" w:rsidRDefault="2E104501" w:rsidP="3929B0DA">
            <w:pPr>
              <w:spacing w:line="259" w:lineRule="auto"/>
            </w:pPr>
            <w:r>
              <w:rPr>
                <w:noProof/>
              </w:rPr>
              <w:drawing>
                <wp:inline distT="0" distB="0" distL="0" distR="0" wp14:anchorId="10753FC1" wp14:editId="15A4BA10">
                  <wp:extent cx="838200" cy="1019293"/>
                  <wp:effectExtent l="0" t="0" r="0" b="0"/>
                  <wp:docPr id="1585157296" name="Picture 1585157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157296"/>
                          <pic:cNvPicPr/>
                        </pic:nvPicPr>
                        <pic:blipFill>
                          <a:blip r:embed="rId11">
                            <a:extLst>
                              <a:ext uri="{28A0092B-C50C-407E-A947-70E740481C1C}">
                                <a14:useLocalDpi xmlns:a14="http://schemas.microsoft.com/office/drawing/2010/main" val="0"/>
                              </a:ext>
                            </a:extLst>
                          </a:blip>
                          <a:stretch>
                            <a:fillRect/>
                          </a:stretch>
                        </pic:blipFill>
                        <pic:spPr>
                          <a:xfrm>
                            <a:off x="0" y="0"/>
                            <a:ext cx="838200" cy="1019293"/>
                          </a:xfrm>
                          <a:prstGeom prst="rect">
                            <a:avLst/>
                          </a:prstGeom>
                        </pic:spPr>
                      </pic:pic>
                    </a:graphicData>
                  </a:graphic>
                </wp:inline>
              </w:drawing>
            </w:r>
            <w:r>
              <w:t>Then, press this button to share it to the ’World book day’ share board.</w:t>
            </w:r>
          </w:p>
          <w:p w14:paraId="3DFDD04D" w14:textId="53EF0303" w:rsidR="6C15F26D" w:rsidRDefault="6C15F26D" w:rsidP="3929B0DA">
            <w:pPr>
              <w:spacing w:line="259" w:lineRule="auto"/>
              <w:rPr>
                <w:rFonts w:ascii="Calibri" w:eastAsia="Calibri" w:hAnsi="Calibri" w:cs="Calibri"/>
                <w:color w:val="000000" w:themeColor="text1"/>
              </w:rPr>
            </w:pPr>
          </w:p>
          <w:p w14:paraId="1565B8B0" w14:textId="06C2C08E" w:rsidR="6C15F26D" w:rsidRDefault="006564FD" w:rsidP="3929B0DA">
            <w:pPr>
              <w:spacing w:line="259" w:lineRule="auto"/>
              <w:rPr>
                <w:rFonts w:ascii="Calibri" w:eastAsia="Calibri" w:hAnsi="Calibri" w:cs="Calibri"/>
                <w:color w:val="000000" w:themeColor="text1"/>
              </w:rPr>
            </w:pPr>
            <w:hyperlink r:id="rId12">
              <w:r w:rsidR="2C264D52" w:rsidRPr="3929B0DA">
                <w:rPr>
                  <w:rStyle w:val="Hyperlink"/>
                  <w:rFonts w:ascii="Calibri" w:eastAsia="Calibri" w:hAnsi="Calibri" w:cs="Calibri"/>
                </w:rPr>
                <w:t>https://static.purplemash.com/mashcontent/applications/lessonplans/info/book_review_quiz_Guide/How%20to%20make%20a%20book%20quiz.pdf</w:t>
              </w:r>
            </w:hyperlink>
          </w:p>
          <w:p w14:paraId="0DCE0B4B" w14:textId="1508DB3F" w:rsidR="6C15F26D" w:rsidRDefault="6C15F26D" w:rsidP="3929B0DA">
            <w:pPr>
              <w:spacing w:line="259" w:lineRule="auto"/>
              <w:rPr>
                <w:rFonts w:ascii="Calibri" w:eastAsia="Calibri" w:hAnsi="Calibri" w:cs="Calibri"/>
              </w:rPr>
            </w:pPr>
          </w:p>
          <w:p w14:paraId="484F03E1" w14:textId="033452A0" w:rsidR="6C15F26D" w:rsidRDefault="6C15F26D" w:rsidP="3929B0DA">
            <w:pPr>
              <w:spacing w:line="259" w:lineRule="auto"/>
              <w:rPr>
                <w:rFonts w:ascii="Calibri" w:eastAsia="Calibri" w:hAnsi="Calibri" w:cs="Calibri"/>
              </w:rPr>
            </w:pPr>
          </w:p>
          <w:p w14:paraId="1B35C1C2" w14:textId="43063A77" w:rsidR="6C15F26D" w:rsidRDefault="2AD5DD42" w:rsidP="3929B0DA">
            <w:pPr>
              <w:spacing w:line="259" w:lineRule="auto"/>
              <w:rPr>
                <w:rFonts w:ascii="Calibri" w:eastAsia="Calibri" w:hAnsi="Calibri" w:cs="Calibri"/>
              </w:rPr>
            </w:pPr>
            <w:r w:rsidRPr="3929B0DA">
              <w:rPr>
                <w:rFonts w:ascii="Calibri" w:eastAsia="Calibri" w:hAnsi="Calibri" w:cs="Calibri"/>
              </w:rPr>
              <w:t xml:space="preserve">When you have finished, </w:t>
            </w:r>
            <w:r w:rsidR="648B58FD" w:rsidRPr="3929B0DA">
              <w:rPr>
                <w:rFonts w:ascii="Calibri" w:eastAsia="Calibri" w:hAnsi="Calibri" w:cs="Calibri"/>
              </w:rPr>
              <w:t xml:space="preserve">on the purple mash home screen, click on this icon to </w:t>
            </w:r>
            <w:r w:rsidR="26D96E98" w:rsidRPr="3929B0DA">
              <w:rPr>
                <w:rFonts w:ascii="Calibri" w:eastAsia="Calibri" w:hAnsi="Calibri" w:cs="Calibri"/>
              </w:rPr>
              <w:t>play other people’s quizzes.</w:t>
            </w:r>
          </w:p>
          <w:p w14:paraId="2AC2795D" w14:textId="135DA09D" w:rsidR="6C15F26D" w:rsidRDefault="648B58FD" w:rsidP="3929B0DA">
            <w:pPr>
              <w:spacing w:line="259" w:lineRule="auto"/>
            </w:pPr>
            <w:r>
              <w:rPr>
                <w:noProof/>
              </w:rPr>
              <w:drawing>
                <wp:inline distT="0" distB="0" distL="0" distR="0" wp14:anchorId="0C8F7B22" wp14:editId="7B08ED61">
                  <wp:extent cx="769620" cy="807720"/>
                  <wp:effectExtent l="0" t="0" r="0" b="0"/>
                  <wp:docPr id="966651136" name="Picture 96665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651136"/>
                          <pic:cNvPicPr/>
                        </pic:nvPicPr>
                        <pic:blipFill>
                          <a:blip r:embed="rId13">
                            <a:extLst>
                              <a:ext uri="{28A0092B-C50C-407E-A947-70E740481C1C}">
                                <a14:useLocalDpi xmlns:a14="http://schemas.microsoft.com/office/drawing/2010/main" val="0"/>
                              </a:ext>
                            </a:extLst>
                          </a:blip>
                          <a:stretch>
                            <a:fillRect/>
                          </a:stretch>
                        </pic:blipFill>
                        <pic:spPr>
                          <a:xfrm>
                            <a:off x="0" y="0"/>
                            <a:ext cx="769620" cy="807720"/>
                          </a:xfrm>
                          <a:prstGeom prst="rect">
                            <a:avLst/>
                          </a:prstGeom>
                        </pic:spPr>
                      </pic:pic>
                    </a:graphicData>
                  </a:graphic>
                </wp:inline>
              </w:drawing>
            </w:r>
          </w:p>
          <w:p w14:paraId="11CEAECF" w14:textId="5574F336" w:rsidR="6C15F26D" w:rsidRDefault="6C15F26D" w:rsidP="3929B0DA">
            <w:pPr>
              <w:spacing w:line="259" w:lineRule="auto"/>
              <w:rPr>
                <w:rFonts w:ascii="Calibri" w:eastAsia="Calibri" w:hAnsi="Calibri" w:cs="Calibri"/>
                <w:color w:val="000000" w:themeColor="text1"/>
              </w:rPr>
            </w:pPr>
          </w:p>
        </w:tc>
      </w:tr>
      <w:tr w:rsidR="6C15F26D" w14:paraId="304EBACB" w14:textId="77777777" w:rsidTr="772170AE">
        <w:tc>
          <w:tcPr>
            <w:tcW w:w="780" w:type="dxa"/>
            <w:shd w:val="clear" w:color="auto" w:fill="D9D9D9" w:themeFill="background1" w:themeFillShade="D9"/>
          </w:tcPr>
          <w:p w14:paraId="6472E46C" w14:textId="077E643F" w:rsidR="6C15F26D" w:rsidRDefault="6C15F26D" w:rsidP="6C15F26D">
            <w:pPr>
              <w:spacing w:line="259" w:lineRule="auto"/>
              <w:rPr>
                <w:rFonts w:ascii="Calibri" w:eastAsia="Calibri" w:hAnsi="Calibri" w:cs="Calibri"/>
                <w:color w:val="000000" w:themeColor="text1"/>
              </w:rPr>
            </w:pPr>
            <w:r w:rsidRPr="6C15F26D">
              <w:rPr>
                <w:rFonts w:ascii="Calibri" w:eastAsia="Calibri" w:hAnsi="Calibri" w:cs="Calibri"/>
                <w:b/>
                <w:bCs/>
                <w:color w:val="000000" w:themeColor="text1"/>
                <w:lang w:val="en-GB"/>
              </w:rPr>
              <w:lastRenderedPageBreak/>
              <w:t>1-2</w:t>
            </w:r>
          </w:p>
        </w:tc>
        <w:tc>
          <w:tcPr>
            <w:tcW w:w="8415" w:type="dxa"/>
            <w:shd w:val="clear" w:color="auto" w:fill="D9E2F3" w:themeFill="accent1" w:themeFillTint="33"/>
          </w:tcPr>
          <w:p w14:paraId="4EB96F4B" w14:textId="36AA5BB9" w:rsidR="6C15F26D" w:rsidRDefault="7323955A" w:rsidP="6BA203CD">
            <w:pPr>
              <w:spacing w:line="257" w:lineRule="auto"/>
              <w:rPr>
                <w:rFonts w:ascii="Arial" w:eastAsia="Arial" w:hAnsi="Arial" w:cs="Arial"/>
                <w:color w:val="201F1E"/>
                <w:sz w:val="20"/>
                <w:szCs w:val="20"/>
              </w:rPr>
            </w:pPr>
            <w:r w:rsidRPr="6BA203CD">
              <w:rPr>
                <w:rFonts w:ascii="Arial" w:eastAsia="Arial" w:hAnsi="Arial" w:cs="Arial"/>
                <w:color w:val="000000" w:themeColor="text1"/>
                <w:sz w:val="20"/>
                <w:szCs w:val="20"/>
                <w:highlight w:val="cyan"/>
                <w:lang w:val="en-GB"/>
              </w:rPr>
              <w:t>A live performance of</w:t>
            </w:r>
            <w:r w:rsidRPr="6BA203CD">
              <w:rPr>
                <w:rFonts w:ascii="Arial" w:eastAsia="Arial" w:hAnsi="Arial" w:cs="Arial"/>
                <w:color w:val="201F1E"/>
                <w:sz w:val="20"/>
                <w:szCs w:val="20"/>
                <w:highlight w:val="cyan"/>
                <w:lang w:val="en-GB"/>
              </w:rPr>
              <w:t xml:space="preserve"> ‘When Thor went fishing’</w:t>
            </w:r>
            <w:r w:rsidRPr="6BA203CD">
              <w:rPr>
                <w:rFonts w:ascii="Arial" w:eastAsia="Arial" w:hAnsi="Arial" w:cs="Arial"/>
                <w:color w:val="201F1E"/>
                <w:sz w:val="20"/>
                <w:szCs w:val="20"/>
                <w:lang w:val="en-GB"/>
              </w:rPr>
              <w:t xml:space="preserve"> </w:t>
            </w:r>
          </w:p>
          <w:p w14:paraId="39DD1CF1" w14:textId="1A62F837" w:rsidR="6C15F26D" w:rsidRDefault="7323955A" w:rsidP="6BA203CD">
            <w:pPr>
              <w:spacing w:line="257" w:lineRule="auto"/>
              <w:rPr>
                <w:rFonts w:ascii="Arial" w:eastAsia="Arial" w:hAnsi="Arial" w:cs="Arial"/>
                <w:color w:val="201F1E"/>
                <w:sz w:val="20"/>
                <w:szCs w:val="20"/>
              </w:rPr>
            </w:pPr>
            <w:r w:rsidRPr="6BA203CD">
              <w:rPr>
                <w:rFonts w:ascii="Arial" w:eastAsia="Arial" w:hAnsi="Arial" w:cs="Arial"/>
                <w:color w:val="000000" w:themeColor="text1"/>
                <w:sz w:val="20"/>
                <w:szCs w:val="20"/>
                <w:lang w:val="en-GB"/>
              </w:rPr>
              <w:t>Hoglets Theatre Group will be beaming into our school for a live performance for</w:t>
            </w:r>
            <w:r w:rsidRPr="6BA203CD">
              <w:rPr>
                <w:rFonts w:ascii="Arial" w:eastAsia="Arial" w:hAnsi="Arial" w:cs="Arial"/>
                <w:color w:val="201F1E"/>
                <w:sz w:val="20"/>
                <w:szCs w:val="20"/>
                <w:lang w:val="en-GB"/>
              </w:rPr>
              <w:t xml:space="preserve"> KS2 the story of When Thor went fishing - This is a workshop from with Gemma Curry, about overcoming challenges. The event will be shown live simultaneously to the children at school and at home. The only screen the children will see will be Gemma performing. Gemma will be able to see the children as the audience and for interaction only. </w:t>
            </w:r>
          </w:p>
          <w:p w14:paraId="48EDFA2D" w14:textId="092FAB29" w:rsidR="6C15F26D" w:rsidRDefault="7323955A" w:rsidP="6BA203CD">
            <w:pPr>
              <w:spacing w:line="257" w:lineRule="auto"/>
              <w:rPr>
                <w:rFonts w:ascii="Arial" w:eastAsia="Arial" w:hAnsi="Arial" w:cs="Arial"/>
                <w:color w:val="000000" w:themeColor="text1"/>
                <w:sz w:val="20"/>
                <w:szCs w:val="20"/>
              </w:rPr>
            </w:pPr>
            <w:r w:rsidRPr="6BA203CD">
              <w:rPr>
                <w:rFonts w:ascii="Arial" w:eastAsia="Arial" w:hAnsi="Arial" w:cs="Arial"/>
                <w:color w:val="000000" w:themeColor="text1"/>
                <w:sz w:val="20"/>
                <w:szCs w:val="20"/>
                <w:lang w:val="en-GB"/>
              </w:rPr>
              <w:t xml:space="preserve"> </w:t>
            </w:r>
          </w:p>
          <w:p w14:paraId="230BD454" w14:textId="185364C7" w:rsidR="6C15F26D" w:rsidRDefault="7323955A" w:rsidP="6BA203CD">
            <w:pPr>
              <w:spacing w:line="257" w:lineRule="auto"/>
              <w:rPr>
                <w:rFonts w:ascii="Arial" w:eastAsia="Arial" w:hAnsi="Arial" w:cs="Arial"/>
                <w:color w:val="201F1E"/>
                <w:sz w:val="20"/>
                <w:szCs w:val="20"/>
              </w:rPr>
            </w:pPr>
            <w:r w:rsidRPr="6BA203CD">
              <w:rPr>
                <w:rFonts w:ascii="Arial" w:eastAsia="Arial" w:hAnsi="Arial" w:cs="Arial"/>
                <w:color w:val="201F1E"/>
                <w:sz w:val="20"/>
                <w:szCs w:val="20"/>
                <w:lang w:val="en-GB"/>
              </w:rPr>
              <w:t xml:space="preserve">The performance will run from 1-1.45pm and can be joined at home via Zoom. The details you will need to join are below: </w:t>
            </w:r>
          </w:p>
          <w:p w14:paraId="0B3E2C1E" w14:textId="38FBE2AB" w:rsidR="6C15F26D" w:rsidRDefault="7323955A" w:rsidP="6BA203CD">
            <w:pPr>
              <w:spacing w:line="257" w:lineRule="auto"/>
              <w:rPr>
                <w:rFonts w:ascii="Arial" w:eastAsia="Arial" w:hAnsi="Arial" w:cs="Arial"/>
                <w:color w:val="000000" w:themeColor="text1"/>
                <w:sz w:val="20"/>
                <w:szCs w:val="20"/>
              </w:rPr>
            </w:pPr>
            <w:r w:rsidRPr="6BA203CD">
              <w:rPr>
                <w:rFonts w:ascii="Arial" w:eastAsia="Arial" w:hAnsi="Arial" w:cs="Arial"/>
                <w:color w:val="000000" w:themeColor="text1"/>
                <w:sz w:val="20"/>
                <w:szCs w:val="20"/>
                <w:lang w:val="en-GB"/>
              </w:rPr>
              <w:t xml:space="preserve">Join Zoom Meeting </w:t>
            </w:r>
          </w:p>
          <w:p w14:paraId="1F61261C" w14:textId="4C2B2B90" w:rsidR="6C15F26D" w:rsidRDefault="006564FD" w:rsidP="6BA203CD">
            <w:pPr>
              <w:spacing w:line="257" w:lineRule="auto"/>
              <w:rPr>
                <w:rFonts w:ascii="Arial" w:eastAsia="Arial" w:hAnsi="Arial" w:cs="Arial"/>
                <w:color w:val="000000" w:themeColor="text1"/>
                <w:sz w:val="20"/>
                <w:szCs w:val="20"/>
              </w:rPr>
            </w:pPr>
            <w:hyperlink r:id="rId14">
              <w:r w:rsidR="7323955A" w:rsidRPr="6BA203CD">
                <w:rPr>
                  <w:rStyle w:val="Hyperlink"/>
                  <w:rFonts w:ascii="Arial" w:eastAsia="Arial" w:hAnsi="Arial" w:cs="Arial"/>
                  <w:sz w:val="20"/>
                  <w:szCs w:val="20"/>
                  <w:lang w:val="en-GB"/>
                </w:rPr>
                <w:t>https://us02web.zoom.us/j/86772945043?pwd=TGg5d2ZCUzZCSGY4THVValc1K3ZMZz09</w:t>
              </w:r>
            </w:hyperlink>
            <w:r w:rsidR="7323955A" w:rsidRPr="6BA203CD">
              <w:rPr>
                <w:rFonts w:ascii="Arial" w:eastAsia="Arial" w:hAnsi="Arial" w:cs="Arial"/>
                <w:color w:val="000000" w:themeColor="text1"/>
                <w:sz w:val="20"/>
                <w:szCs w:val="20"/>
                <w:lang w:val="en-GB"/>
              </w:rPr>
              <w:t xml:space="preserve"> </w:t>
            </w:r>
          </w:p>
          <w:p w14:paraId="7D0FFEDF" w14:textId="61703250" w:rsidR="6C15F26D" w:rsidRDefault="7323955A" w:rsidP="6BA203CD">
            <w:pPr>
              <w:spacing w:line="257" w:lineRule="auto"/>
              <w:rPr>
                <w:rFonts w:ascii="Arial" w:eastAsia="Arial" w:hAnsi="Arial" w:cs="Arial"/>
                <w:color w:val="201F1E"/>
                <w:sz w:val="20"/>
                <w:szCs w:val="20"/>
              </w:rPr>
            </w:pPr>
            <w:r w:rsidRPr="6BA203CD">
              <w:rPr>
                <w:rFonts w:ascii="Arial" w:eastAsia="Arial" w:hAnsi="Arial" w:cs="Arial"/>
                <w:color w:val="201F1E"/>
                <w:sz w:val="20"/>
                <w:szCs w:val="20"/>
                <w:lang w:val="en-GB"/>
              </w:rPr>
              <w:t xml:space="preserve">  </w:t>
            </w:r>
          </w:p>
          <w:p w14:paraId="69C76AB3" w14:textId="1ADD81F7" w:rsidR="6C15F26D" w:rsidRDefault="7323955A" w:rsidP="6BA203CD">
            <w:pPr>
              <w:spacing w:line="257" w:lineRule="auto"/>
              <w:rPr>
                <w:rFonts w:ascii="Arial" w:eastAsia="Arial" w:hAnsi="Arial" w:cs="Arial"/>
                <w:color w:val="000000" w:themeColor="text1"/>
                <w:sz w:val="20"/>
                <w:szCs w:val="20"/>
              </w:rPr>
            </w:pPr>
            <w:r w:rsidRPr="6BA203CD">
              <w:rPr>
                <w:rFonts w:ascii="Arial" w:eastAsia="Arial" w:hAnsi="Arial" w:cs="Arial"/>
                <w:color w:val="000000" w:themeColor="text1"/>
                <w:sz w:val="20"/>
                <w:szCs w:val="20"/>
                <w:lang w:val="en-GB"/>
              </w:rPr>
              <w:t xml:space="preserve">Meeting ID: 867 7294 5043 </w:t>
            </w:r>
          </w:p>
          <w:p w14:paraId="660AA673" w14:textId="5E1E3237" w:rsidR="6C15F26D" w:rsidRDefault="7323955A" w:rsidP="6BA203CD">
            <w:pPr>
              <w:spacing w:line="257" w:lineRule="auto"/>
              <w:rPr>
                <w:rFonts w:ascii="Arial" w:eastAsia="Arial" w:hAnsi="Arial" w:cs="Arial"/>
                <w:color w:val="000000" w:themeColor="text1"/>
                <w:sz w:val="20"/>
                <w:szCs w:val="20"/>
              </w:rPr>
            </w:pPr>
            <w:r w:rsidRPr="6BA203CD">
              <w:rPr>
                <w:rFonts w:ascii="Arial" w:eastAsia="Arial" w:hAnsi="Arial" w:cs="Arial"/>
                <w:color w:val="000000" w:themeColor="text1"/>
                <w:sz w:val="20"/>
                <w:szCs w:val="20"/>
                <w:lang w:val="en-GB"/>
              </w:rPr>
              <w:t>Passcode: Thor1</w:t>
            </w:r>
          </w:p>
        </w:tc>
      </w:tr>
      <w:tr w:rsidR="6C15F26D" w14:paraId="7AF70507" w14:textId="77777777" w:rsidTr="772170AE">
        <w:tc>
          <w:tcPr>
            <w:tcW w:w="780" w:type="dxa"/>
            <w:shd w:val="clear" w:color="auto" w:fill="D9D9D9" w:themeFill="background1" w:themeFillShade="D9"/>
          </w:tcPr>
          <w:p w14:paraId="41B2DE0B" w14:textId="6116E024" w:rsidR="6C15F26D" w:rsidRDefault="6C15F26D" w:rsidP="6C15F26D">
            <w:pPr>
              <w:spacing w:line="259" w:lineRule="auto"/>
              <w:rPr>
                <w:rFonts w:ascii="Calibri" w:eastAsia="Calibri" w:hAnsi="Calibri" w:cs="Calibri"/>
                <w:color w:val="000000" w:themeColor="text1"/>
              </w:rPr>
            </w:pPr>
            <w:r w:rsidRPr="6C15F26D">
              <w:rPr>
                <w:rFonts w:ascii="Calibri" w:eastAsia="Calibri" w:hAnsi="Calibri" w:cs="Calibri"/>
                <w:b/>
                <w:bCs/>
                <w:color w:val="000000" w:themeColor="text1"/>
                <w:lang w:val="en-GB"/>
              </w:rPr>
              <w:t>2-2.30</w:t>
            </w:r>
          </w:p>
        </w:tc>
        <w:tc>
          <w:tcPr>
            <w:tcW w:w="8415" w:type="dxa"/>
            <w:shd w:val="clear" w:color="auto" w:fill="FFFFFF" w:themeFill="background1"/>
          </w:tcPr>
          <w:p w14:paraId="7D7A802A" w14:textId="15B6ABDF" w:rsidR="6C15F26D" w:rsidRDefault="281A75D0" w:rsidP="3929B0DA">
            <w:pPr>
              <w:spacing w:line="259" w:lineRule="auto"/>
              <w:rPr>
                <w:rFonts w:ascii="Calibri" w:eastAsia="Calibri" w:hAnsi="Calibri" w:cs="Calibri"/>
                <w:color w:val="000000" w:themeColor="text1"/>
              </w:rPr>
            </w:pPr>
            <w:r w:rsidRPr="3929B0DA">
              <w:rPr>
                <w:rFonts w:ascii="Calibri" w:eastAsia="Calibri" w:hAnsi="Calibri" w:cs="Calibri"/>
                <w:color w:val="000000" w:themeColor="text1"/>
              </w:rPr>
              <w:t>Log in to Purple mash and take the Roald Dahl quiz!</w:t>
            </w:r>
          </w:p>
        </w:tc>
      </w:tr>
    </w:tbl>
    <w:p w14:paraId="2C078E63" w14:textId="60681F53" w:rsidR="008D6DBB" w:rsidRDefault="008D6DBB" w:rsidP="6C15F26D"/>
    <w:sectPr w:rsidR="008D6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234146"/>
    <w:rsid w:val="00490C58"/>
    <w:rsid w:val="005357C8"/>
    <w:rsid w:val="006564FD"/>
    <w:rsid w:val="0075739D"/>
    <w:rsid w:val="00811F81"/>
    <w:rsid w:val="008D6DBB"/>
    <w:rsid w:val="008E705F"/>
    <w:rsid w:val="008F587C"/>
    <w:rsid w:val="009931F6"/>
    <w:rsid w:val="009B7447"/>
    <w:rsid w:val="00A87E9F"/>
    <w:rsid w:val="00BC39F7"/>
    <w:rsid w:val="00C043D7"/>
    <w:rsid w:val="00E25E8F"/>
    <w:rsid w:val="00FF131C"/>
    <w:rsid w:val="01157F55"/>
    <w:rsid w:val="01226171"/>
    <w:rsid w:val="044E9016"/>
    <w:rsid w:val="07B139E6"/>
    <w:rsid w:val="0918FFB1"/>
    <w:rsid w:val="092B1642"/>
    <w:rsid w:val="0AB4D012"/>
    <w:rsid w:val="0AF85D09"/>
    <w:rsid w:val="0B067FA0"/>
    <w:rsid w:val="0B94DBBA"/>
    <w:rsid w:val="0C001858"/>
    <w:rsid w:val="0C373D0E"/>
    <w:rsid w:val="0DF3C9DD"/>
    <w:rsid w:val="0E0DFF26"/>
    <w:rsid w:val="0E372E8A"/>
    <w:rsid w:val="0E77637B"/>
    <w:rsid w:val="14DE58E0"/>
    <w:rsid w:val="15A4F382"/>
    <w:rsid w:val="184550F4"/>
    <w:rsid w:val="18FC97B9"/>
    <w:rsid w:val="1982D360"/>
    <w:rsid w:val="19CE9DA6"/>
    <w:rsid w:val="1B8757C4"/>
    <w:rsid w:val="1FE58BAE"/>
    <w:rsid w:val="1FFC2CA9"/>
    <w:rsid w:val="202957A6"/>
    <w:rsid w:val="225420FA"/>
    <w:rsid w:val="23CBCA97"/>
    <w:rsid w:val="24D4F524"/>
    <w:rsid w:val="26D96E98"/>
    <w:rsid w:val="27542520"/>
    <w:rsid w:val="27CFE0BE"/>
    <w:rsid w:val="281A75D0"/>
    <w:rsid w:val="2871D152"/>
    <w:rsid w:val="28A59FCC"/>
    <w:rsid w:val="29234146"/>
    <w:rsid w:val="29BB9A7E"/>
    <w:rsid w:val="2A273AE4"/>
    <w:rsid w:val="2AD5DD42"/>
    <w:rsid w:val="2C264D52"/>
    <w:rsid w:val="2C7DF8E9"/>
    <w:rsid w:val="2DE44161"/>
    <w:rsid w:val="2E104501"/>
    <w:rsid w:val="2E56677B"/>
    <w:rsid w:val="2FE22C7B"/>
    <w:rsid w:val="3092276F"/>
    <w:rsid w:val="30C79DD3"/>
    <w:rsid w:val="31D3E3CA"/>
    <w:rsid w:val="33404505"/>
    <w:rsid w:val="33FCBDC5"/>
    <w:rsid w:val="340B55DE"/>
    <w:rsid w:val="34A846EC"/>
    <w:rsid w:val="3554BC54"/>
    <w:rsid w:val="374D7D11"/>
    <w:rsid w:val="3831065F"/>
    <w:rsid w:val="387DBE0E"/>
    <w:rsid w:val="3929B0DA"/>
    <w:rsid w:val="397494D2"/>
    <w:rsid w:val="3A7D7E05"/>
    <w:rsid w:val="3E636B3D"/>
    <w:rsid w:val="3EC476FB"/>
    <w:rsid w:val="406064FD"/>
    <w:rsid w:val="42091053"/>
    <w:rsid w:val="430B0251"/>
    <w:rsid w:val="440A8B9D"/>
    <w:rsid w:val="45B22DA9"/>
    <w:rsid w:val="4618738E"/>
    <w:rsid w:val="46D787BB"/>
    <w:rsid w:val="47687823"/>
    <w:rsid w:val="480B4FB0"/>
    <w:rsid w:val="49A72011"/>
    <w:rsid w:val="4D660F48"/>
    <w:rsid w:val="4DD18199"/>
    <w:rsid w:val="4E5927C2"/>
    <w:rsid w:val="54279AC0"/>
    <w:rsid w:val="551ED42F"/>
    <w:rsid w:val="5678BD3B"/>
    <w:rsid w:val="57664122"/>
    <w:rsid w:val="57F3D12E"/>
    <w:rsid w:val="5A37BB2A"/>
    <w:rsid w:val="5A97DE71"/>
    <w:rsid w:val="5C3BFAF1"/>
    <w:rsid w:val="5CCE7B4E"/>
    <w:rsid w:val="5DDFB2CA"/>
    <w:rsid w:val="5EC3A0BF"/>
    <w:rsid w:val="5F1BF042"/>
    <w:rsid w:val="606D5806"/>
    <w:rsid w:val="60CF3AD6"/>
    <w:rsid w:val="6231860B"/>
    <w:rsid w:val="62B69DBA"/>
    <w:rsid w:val="642DE479"/>
    <w:rsid w:val="648B58FD"/>
    <w:rsid w:val="64FC4CB5"/>
    <w:rsid w:val="66981D16"/>
    <w:rsid w:val="6826E693"/>
    <w:rsid w:val="69CC89D4"/>
    <w:rsid w:val="6BA203CD"/>
    <w:rsid w:val="6BCAD3E3"/>
    <w:rsid w:val="6C15F26D"/>
    <w:rsid w:val="6F7884A6"/>
    <w:rsid w:val="723AA427"/>
    <w:rsid w:val="7323955A"/>
    <w:rsid w:val="75915258"/>
    <w:rsid w:val="76173DF1"/>
    <w:rsid w:val="76C30E63"/>
    <w:rsid w:val="76ECC3F4"/>
    <w:rsid w:val="770B1748"/>
    <w:rsid w:val="772170AE"/>
    <w:rsid w:val="78215380"/>
    <w:rsid w:val="79BD23E1"/>
    <w:rsid w:val="7A416472"/>
    <w:rsid w:val="7ABB374D"/>
    <w:rsid w:val="7AC15FA9"/>
    <w:rsid w:val="7AE95396"/>
    <w:rsid w:val="7AFEFF4C"/>
    <w:rsid w:val="7CC926B1"/>
    <w:rsid w:val="7D7C08B5"/>
    <w:rsid w:val="7DB4D25A"/>
    <w:rsid w:val="7DBFC8B4"/>
    <w:rsid w:val="7E2F221B"/>
    <w:rsid w:val="7EEA9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4146"/>
  <w15:chartTrackingRefBased/>
  <w15:docId w15:val="{67E3BFFA-092F-4736-8DCA-57AADFC2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6C15F26D"/>
    <w:pPr>
      <w:spacing w:beforeAutospacing="1"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6C15F26D"/>
  </w:style>
  <w:style w:type="character" w:customStyle="1" w:styleId="eop">
    <w:name w:val="eop"/>
    <w:basedOn w:val="DefaultParagraphFont"/>
    <w:rsid w:val="6C15F26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9B7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live-lessons/world-book-day-2021-live-lesson/z2thm39" TargetMode="Externa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hyperlink" Target="https://thechildrensbookshow.com/performances/world-book-day-festival/kwame-alexander-s-digital-performance" TargetMode="External"/><Relationship Id="rId12" Type="http://schemas.openxmlformats.org/officeDocument/2006/relationships/hyperlink" Target="https://static.purplemash.com/mashcontent/applications/lessonplans/info/book_review_quiz_Guide/How%20to%20make%20a%20book%20quiz.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us02web.zoom.us/j/86772945043?pwd=TGg5d2ZCUzZCSGY4THVValc1K3ZM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12" ma:contentTypeDescription="Create a new document." ma:contentTypeScope="" ma:versionID="f7d8d7f91662a4d59768b49765d95d8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3885cacea4c7309beb2be6816d2db5df"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FCD6B-D07B-4737-ABBC-8428815CF40F}">
  <ds:schemaRefs>
    <ds:schemaRef ds:uri="http://schemas.microsoft.com/sharepoint/v3/contenttype/forms"/>
  </ds:schemaRefs>
</ds:datastoreItem>
</file>

<file path=customXml/itemProps2.xml><?xml version="1.0" encoding="utf-8"?>
<ds:datastoreItem xmlns:ds="http://schemas.openxmlformats.org/officeDocument/2006/customXml" ds:itemID="{DEDB28B0-23EB-4310-B3B8-47D88AFDF2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5AAE51-9A5F-456C-9CCD-0201B7091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Kelly</dc:creator>
  <cp:keywords/>
  <dc:description/>
  <cp:lastModifiedBy>Craig Armitage</cp:lastModifiedBy>
  <cp:revision>2</cp:revision>
  <dcterms:created xsi:type="dcterms:W3CDTF">2021-03-03T11:17:00Z</dcterms:created>
  <dcterms:modified xsi:type="dcterms:W3CDTF">2021-03-03T11:17:00Z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