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EA16D" w14:textId="2BF88E2E" w:rsidR="00C01DF9" w:rsidRPr="00C01DF9" w:rsidRDefault="00B66336" w:rsidP="00C01DF9">
      <w:pPr>
        <w:rPr>
          <w:rFonts w:ascii="Arial" w:hAnsi="Arial" w:cs="Arial"/>
          <w:b/>
          <w:bCs/>
          <w:sz w:val="20"/>
          <w:szCs w:val="20"/>
        </w:rPr>
      </w:pPr>
      <w:r w:rsidRPr="00C01DF9">
        <w:rPr>
          <w:rFonts w:ascii="Arial" w:hAnsi="Arial" w:cs="Arial"/>
          <w:b/>
          <w:bCs/>
          <w:sz w:val="20"/>
          <w:szCs w:val="20"/>
        </w:rPr>
        <w:t>For these sessions</w:t>
      </w:r>
      <w:r w:rsidR="00C01DF9" w:rsidRPr="00C01DF9">
        <w:rPr>
          <w:rFonts w:ascii="Arial" w:hAnsi="Arial" w:cs="Arial"/>
          <w:b/>
          <w:bCs/>
          <w:sz w:val="20"/>
          <w:szCs w:val="20"/>
        </w:rPr>
        <w:t>, you will need:</w:t>
      </w:r>
    </w:p>
    <w:p w14:paraId="79733A8C" w14:textId="52ADF316" w:rsidR="00C01DF9" w:rsidRDefault="00C01DF9" w:rsidP="00C01DF9">
      <w:pPr>
        <w:pStyle w:val="ListParagraph"/>
        <w:numPr>
          <w:ilvl w:val="0"/>
          <w:numId w:val="4"/>
        </w:numPr>
        <w:rPr>
          <w:rFonts w:ascii="Arial" w:hAnsi="Arial" w:cs="Arial"/>
          <w:sz w:val="20"/>
          <w:szCs w:val="20"/>
        </w:rPr>
      </w:pPr>
      <w:r>
        <w:rPr>
          <w:rFonts w:ascii="Arial" w:hAnsi="Arial" w:cs="Arial"/>
          <w:sz w:val="20"/>
          <w:szCs w:val="20"/>
        </w:rPr>
        <w:t xml:space="preserve">A pencil/pen and paper </w:t>
      </w:r>
    </w:p>
    <w:p w14:paraId="765383FB" w14:textId="5B75D4AE" w:rsidR="00C01DF9" w:rsidRDefault="00C01DF9" w:rsidP="00C01DF9">
      <w:pPr>
        <w:pStyle w:val="ListParagraph"/>
        <w:numPr>
          <w:ilvl w:val="0"/>
          <w:numId w:val="4"/>
        </w:numPr>
        <w:rPr>
          <w:rFonts w:ascii="Arial" w:hAnsi="Arial" w:cs="Arial"/>
          <w:sz w:val="20"/>
          <w:szCs w:val="20"/>
        </w:rPr>
      </w:pPr>
      <w:r>
        <w:rPr>
          <w:rFonts w:ascii="Arial" w:hAnsi="Arial" w:cs="Arial"/>
          <w:sz w:val="20"/>
          <w:szCs w:val="20"/>
        </w:rPr>
        <w:t>Colouring pencils or pens</w:t>
      </w:r>
    </w:p>
    <w:p w14:paraId="526CFB04" w14:textId="3579C3ED" w:rsidR="00C01DF9" w:rsidRDefault="00C01DF9" w:rsidP="00C01DF9">
      <w:pPr>
        <w:pStyle w:val="ListParagraph"/>
        <w:numPr>
          <w:ilvl w:val="0"/>
          <w:numId w:val="4"/>
        </w:numPr>
        <w:rPr>
          <w:rFonts w:ascii="Arial" w:hAnsi="Arial" w:cs="Arial"/>
          <w:sz w:val="20"/>
          <w:szCs w:val="20"/>
        </w:rPr>
      </w:pPr>
      <w:r>
        <w:rPr>
          <w:rFonts w:ascii="Arial" w:hAnsi="Arial" w:cs="Arial"/>
          <w:sz w:val="20"/>
          <w:szCs w:val="20"/>
        </w:rPr>
        <w:t xml:space="preserve">An old cereal box or shoe box </w:t>
      </w:r>
    </w:p>
    <w:p w14:paraId="1B5E27AD" w14:textId="3E128988" w:rsidR="00C01DF9" w:rsidRPr="00C01DF9" w:rsidRDefault="00C01DF9" w:rsidP="00C01DF9">
      <w:pPr>
        <w:pStyle w:val="ListParagraph"/>
        <w:numPr>
          <w:ilvl w:val="0"/>
          <w:numId w:val="4"/>
        </w:numPr>
        <w:rPr>
          <w:rFonts w:ascii="Arial" w:hAnsi="Arial" w:cs="Arial"/>
          <w:b/>
          <w:bCs/>
          <w:color w:val="FF0000"/>
          <w:sz w:val="20"/>
          <w:szCs w:val="20"/>
        </w:rPr>
      </w:pPr>
      <w:r w:rsidRPr="00C01DF9">
        <w:rPr>
          <w:rFonts w:ascii="Arial" w:hAnsi="Arial" w:cs="Arial"/>
          <w:b/>
          <w:bCs/>
          <w:color w:val="FF0000"/>
          <w:sz w:val="20"/>
          <w:szCs w:val="20"/>
        </w:rPr>
        <w:t>Access to Purple Mash</w:t>
      </w:r>
    </w:p>
    <w:p w14:paraId="63E3D4FB" w14:textId="323CDBB3" w:rsidR="00C01DF9" w:rsidRPr="00C01DF9" w:rsidRDefault="00C01DF9" w:rsidP="00C01DF9">
      <w:pPr>
        <w:pStyle w:val="ListParagraph"/>
        <w:numPr>
          <w:ilvl w:val="0"/>
          <w:numId w:val="4"/>
        </w:numPr>
        <w:rPr>
          <w:rFonts w:ascii="Arial" w:hAnsi="Arial" w:cs="Arial"/>
          <w:sz w:val="20"/>
          <w:szCs w:val="20"/>
        </w:rPr>
      </w:pPr>
      <w:r>
        <w:rPr>
          <w:rFonts w:ascii="Arial" w:hAnsi="Arial" w:cs="Arial"/>
          <w:sz w:val="20"/>
          <w:szCs w:val="20"/>
        </w:rPr>
        <w:t>Remember to bring any of the items you’ve made to the Teams session so we can all see!</w:t>
      </w:r>
    </w:p>
    <w:tbl>
      <w:tblPr>
        <w:tblStyle w:val="TableGrid"/>
        <w:tblW w:w="0" w:type="auto"/>
        <w:tblLayout w:type="fixed"/>
        <w:tblLook w:val="04A0" w:firstRow="1" w:lastRow="0" w:firstColumn="1" w:lastColumn="0" w:noHBand="0" w:noVBand="1"/>
      </w:tblPr>
      <w:tblGrid>
        <w:gridCol w:w="780"/>
        <w:gridCol w:w="10128"/>
      </w:tblGrid>
      <w:tr w:rsidR="00B66336" w14:paraId="2040104D" w14:textId="77777777" w:rsidTr="00C4602D">
        <w:tc>
          <w:tcPr>
            <w:tcW w:w="10908" w:type="dxa"/>
            <w:gridSpan w:val="2"/>
            <w:shd w:val="clear" w:color="auto" w:fill="D9D9D9" w:themeFill="background1" w:themeFillShade="D9"/>
          </w:tcPr>
          <w:p w14:paraId="6AC4F035" w14:textId="77777777" w:rsidR="00B66336" w:rsidRDefault="00B66336" w:rsidP="00C4602D">
            <w:pPr>
              <w:spacing w:line="259" w:lineRule="auto"/>
              <w:jc w:val="center"/>
              <w:rPr>
                <w:rFonts w:ascii="Calibri" w:eastAsia="Calibri" w:hAnsi="Calibri" w:cs="Calibri"/>
                <w:color w:val="000000" w:themeColor="text1"/>
              </w:rPr>
            </w:pPr>
            <w:r w:rsidRPr="1C98B5E4">
              <w:rPr>
                <w:rFonts w:ascii="Calibri" w:eastAsia="Calibri" w:hAnsi="Calibri" w:cs="Calibri"/>
                <w:b/>
                <w:bCs/>
                <w:color w:val="000000" w:themeColor="text1"/>
                <w:lang w:val="en-GB"/>
              </w:rPr>
              <w:t>Year 5</w:t>
            </w:r>
          </w:p>
        </w:tc>
      </w:tr>
      <w:tr w:rsidR="00B66336" w14:paraId="0A49603D" w14:textId="77777777" w:rsidTr="00C4602D">
        <w:tc>
          <w:tcPr>
            <w:tcW w:w="780" w:type="dxa"/>
            <w:shd w:val="clear" w:color="auto" w:fill="D9D9D9" w:themeFill="background1" w:themeFillShade="D9"/>
          </w:tcPr>
          <w:p w14:paraId="54BE14F1" w14:textId="77777777" w:rsidR="00B66336" w:rsidRDefault="00B66336" w:rsidP="00C4602D">
            <w:pPr>
              <w:spacing w:line="259" w:lineRule="auto"/>
              <w:rPr>
                <w:rFonts w:ascii="Calibri" w:eastAsia="Calibri" w:hAnsi="Calibri" w:cs="Calibri"/>
                <w:color w:val="000000" w:themeColor="text1"/>
              </w:rPr>
            </w:pPr>
            <w:r w:rsidRPr="1C98B5E4">
              <w:rPr>
                <w:rFonts w:ascii="Calibri" w:eastAsia="Calibri" w:hAnsi="Calibri" w:cs="Calibri"/>
                <w:b/>
                <w:bCs/>
                <w:color w:val="000000" w:themeColor="text1"/>
                <w:lang w:val="en-GB"/>
              </w:rPr>
              <w:t>9-10</w:t>
            </w:r>
          </w:p>
        </w:tc>
        <w:tc>
          <w:tcPr>
            <w:tcW w:w="10128" w:type="dxa"/>
            <w:shd w:val="clear" w:color="auto" w:fill="FFFFFF" w:themeFill="background1"/>
          </w:tcPr>
          <w:p w14:paraId="1B363985" w14:textId="77777777" w:rsidR="00B66336" w:rsidRPr="00784227" w:rsidRDefault="00B66336" w:rsidP="00C4602D">
            <w:pPr>
              <w:spacing w:line="256" w:lineRule="auto"/>
              <w:rPr>
                <w:rFonts w:ascii="Arial" w:eastAsia="Arial" w:hAnsi="Arial" w:cs="Arial"/>
                <w:color w:val="000000" w:themeColor="text1"/>
                <w:sz w:val="20"/>
                <w:szCs w:val="20"/>
                <w:lang w:val="en-GB"/>
              </w:rPr>
            </w:pPr>
            <w:r w:rsidRPr="593CFC21">
              <w:rPr>
                <w:rFonts w:ascii="Arial" w:eastAsia="Arial" w:hAnsi="Arial" w:cs="Arial"/>
                <w:color w:val="000000" w:themeColor="text1"/>
                <w:sz w:val="20"/>
                <w:szCs w:val="20"/>
                <w:lang w:val="en-GB"/>
              </w:rPr>
              <w:t>Enter the school Book Review Competition. You need to read a book of their choice and write a mini review. There will be prizes for each key stage. Enter by emailing your class teacher. How creative can you be? Can you make the reader want to pick up the book you’ve reviewed?</w:t>
            </w:r>
          </w:p>
        </w:tc>
      </w:tr>
      <w:tr w:rsidR="00B66336" w14:paraId="0FCA4CF8" w14:textId="77777777" w:rsidTr="00C4602D">
        <w:tc>
          <w:tcPr>
            <w:tcW w:w="780" w:type="dxa"/>
            <w:shd w:val="clear" w:color="auto" w:fill="D9D9D9" w:themeFill="background1" w:themeFillShade="D9"/>
          </w:tcPr>
          <w:p w14:paraId="3BFDAB20" w14:textId="77777777" w:rsidR="00B66336" w:rsidRDefault="00B66336" w:rsidP="00C4602D">
            <w:pPr>
              <w:spacing w:line="259" w:lineRule="auto"/>
              <w:rPr>
                <w:rFonts w:ascii="Calibri" w:eastAsia="Calibri" w:hAnsi="Calibri" w:cs="Calibri"/>
                <w:color w:val="000000" w:themeColor="text1"/>
              </w:rPr>
            </w:pPr>
            <w:r w:rsidRPr="1C98B5E4">
              <w:rPr>
                <w:rFonts w:ascii="Calibri" w:eastAsia="Calibri" w:hAnsi="Calibri" w:cs="Calibri"/>
                <w:b/>
                <w:bCs/>
                <w:color w:val="000000" w:themeColor="text1"/>
                <w:lang w:val="en-GB"/>
              </w:rPr>
              <w:t>10-11</w:t>
            </w:r>
          </w:p>
        </w:tc>
        <w:tc>
          <w:tcPr>
            <w:tcW w:w="10128" w:type="dxa"/>
            <w:shd w:val="clear" w:color="auto" w:fill="E2EFD9" w:themeFill="accent6" w:themeFillTint="33"/>
          </w:tcPr>
          <w:p w14:paraId="0D9AAF7D" w14:textId="77777777" w:rsidR="00B66336" w:rsidRPr="00784227" w:rsidRDefault="00B66336" w:rsidP="00C4602D">
            <w:pPr>
              <w:spacing w:line="259" w:lineRule="auto"/>
              <w:rPr>
                <w:rFonts w:ascii="Arial" w:eastAsia="Calibri" w:hAnsi="Arial" w:cs="Arial"/>
                <w:color w:val="000000" w:themeColor="text1"/>
                <w:sz w:val="20"/>
                <w:szCs w:val="20"/>
              </w:rPr>
            </w:pPr>
            <w:r w:rsidRPr="68FE3A6E">
              <w:rPr>
                <w:rFonts w:ascii="Arial" w:eastAsia="Calibri" w:hAnsi="Arial" w:cs="Arial"/>
                <w:color w:val="000000" w:themeColor="text1"/>
                <w:sz w:val="20"/>
                <w:szCs w:val="20"/>
                <w:lang w:val="en-GB"/>
              </w:rPr>
              <w:t>10-10.45-Live session</w:t>
            </w:r>
          </w:p>
          <w:p w14:paraId="024AFF1E" w14:textId="77777777" w:rsidR="00B66336" w:rsidRDefault="00B66336" w:rsidP="00C4602D">
            <w:pPr>
              <w:spacing w:line="259" w:lineRule="auto"/>
              <w:rPr>
                <w:rFonts w:ascii="Arial" w:eastAsia="Calibri" w:hAnsi="Arial" w:cs="Arial"/>
                <w:color w:val="000000" w:themeColor="text1"/>
                <w:sz w:val="20"/>
                <w:szCs w:val="20"/>
                <w:lang w:val="en-GB"/>
              </w:rPr>
            </w:pPr>
            <w:r w:rsidRPr="68FE3A6E">
              <w:rPr>
                <w:rFonts w:ascii="Arial" w:eastAsia="Calibri" w:hAnsi="Arial" w:cs="Arial"/>
                <w:color w:val="000000" w:themeColor="text1"/>
                <w:sz w:val="20"/>
                <w:szCs w:val="20"/>
                <w:lang w:val="en-GB"/>
              </w:rPr>
              <w:t xml:space="preserve">We will be continuing our reading of Charlie and the Chocolate Factory by looking at how Mike Teevee and Augustus Gloop face their demise! </w:t>
            </w:r>
          </w:p>
          <w:p w14:paraId="1229D7ED" w14:textId="77777777" w:rsidR="00B66336" w:rsidRDefault="00B66336" w:rsidP="00C4602D">
            <w:pPr>
              <w:spacing w:line="259" w:lineRule="auto"/>
              <w:rPr>
                <w:rFonts w:ascii="Arial" w:eastAsia="Calibri" w:hAnsi="Arial" w:cs="Arial"/>
                <w:color w:val="000000" w:themeColor="text1"/>
                <w:sz w:val="20"/>
                <w:szCs w:val="20"/>
                <w:lang w:val="en-GB"/>
              </w:rPr>
            </w:pPr>
          </w:p>
          <w:p w14:paraId="6A4D5126" w14:textId="77777777" w:rsidR="00B66336" w:rsidRDefault="00B66336" w:rsidP="00C4602D">
            <w:pPr>
              <w:spacing w:line="259" w:lineRule="auto"/>
              <w:rPr>
                <w:rFonts w:ascii="Arial" w:eastAsia="Calibri" w:hAnsi="Arial" w:cs="Arial"/>
                <w:color w:val="000000" w:themeColor="text1"/>
                <w:sz w:val="20"/>
                <w:szCs w:val="20"/>
                <w:lang w:val="en-GB"/>
              </w:rPr>
            </w:pPr>
            <w:r w:rsidRPr="68FE3A6E">
              <w:rPr>
                <w:rFonts w:ascii="Arial" w:eastAsia="Calibri" w:hAnsi="Arial" w:cs="Arial"/>
                <w:color w:val="000000" w:themeColor="text1"/>
                <w:sz w:val="20"/>
                <w:szCs w:val="20"/>
                <w:lang w:val="en-GB"/>
              </w:rPr>
              <w:t xml:space="preserve">Make sure you </w:t>
            </w:r>
            <w:r w:rsidRPr="68FE3A6E">
              <w:rPr>
                <w:rFonts w:ascii="Arial" w:eastAsia="Calibri" w:hAnsi="Arial" w:cs="Arial"/>
                <w:b/>
                <w:bCs/>
                <w:color w:val="FF0000"/>
                <w:sz w:val="20"/>
                <w:szCs w:val="20"/>
                <w:lang w:val="en-GB"/>
              </w:rPr>
              <w:t>look at the task on Purple Mash</w:t>
            </w:r>
            <w:r w:rsidRPr="68FE3A6E">
              <w:rPr>
                <w:rFonts w:ascii="Arial" w:eastAsia="Calibri" w:hAnsi="Arial" w:cs="Arial"/>
                <w:color w:val="FF0000"/>
                <w:sz w:val="20"/>
                <w:szCs w:val="20"/>
                <w:lang w:val="en-GB"/>
              </w:rPr>
              <w:t xml:space="preserve"> </w:t>
            </w:r>
            <w:r w:rsidRPr="68FE3A6E">
              <w:rPr>
                <w:rFonts w:ascii="Arial" w:eastAsia="Calibri" w:hAnsi="Arial" w:cs="Arial"/>
                <w:color w:val="000000" w:themeColor="text1"/>
                <w:sz w:val="20"/>
                <w:szCs w:val="20"/>
                <w:lang w:val="en-GB"/>
              </w:rPr>
              <w:t xml:space="preserve">which has details of the extra things you can make and share to bring to the Teams session today. </w:t>
            </w:r>
          </w:p>
          <w:p w14:paraId="332F1C89" w14:textId="77777777" w:rsidR="00B66336" w:rsidRDefault="00B66336" w:rsidP="00C4602D">
            <w:pPr>
              <w:spacing w:line="259" w:lineRule="auto"/>
              <w:rPr>
                <w:rFonts w:ascii="Arial" w:eastAsia="Calibri" w:hAnsi="Arial" w:cs="Arial"/>
                <w:color w:val="000000" w:themeColor="text1"/>
                <w:sz w:val="20"/>
                <w:szCs w:val="20"/>
                <w:lang w:val="en-GB"/>
              </w:rPr>
            </w:pPr>
            <w:r w:rsidRPr="68FE3A6E">
              <w:rPr>
                <w:rFonts w:ascii="Arial" w:eastAsia="Calibri" w:hAnsi="Arial" w:cs="Arial"/>
                <w:color w:val="000000" w:themeColor="text1"/>
                <w:sz w:val="20"/>
                <w:szCs w:val="20"/>
                <w:lang w:val="en-GB"/>
              </w:rPr>
              <w:t xml:space="preserve">You can choose </w:t>
            </w:r>
            <w:r w:rsidRPr="68FE3A6E">
              <w:rPr>
                <w:rFonts w:ascii="Arial" w:eastAsia="Calibri" w:hAnsi="Arial" w:cs="Arial"/>
                <w:color w:val="000000" w:themeColor="text1"/>
                <w:sz w:val="20"/>
                <w:szCs w:val="20"/>
                <w:u w:val="single"/>
                <w:lang w:val="en-GB"/>
              </w:rPr>
              <w:t>one</w:t>
            </w:r>
            <w:r w:rsidRPr="68FE3A6E">
              <w:rPr>
                <w:rFonts w:ascii="Arial" w:eastAsia="Calibri" w:hAnsi="Arial" w:cs="Arial"/>
                <w:color w:val="000000" w:themeColor="text1"/>
                <w:sz w:val="20"/>
                <w:szCs w:val="20"/>
                <w:lang w:val="en-GB"/>
              </w:rPr>
              <w:t xml:space="preserve"> (or more if you like) to share:</w:t>
            </w:r>
          </w:p>
          <w:p w14:paraId="316685AB" w14:textId="77777777" w:rsidR="00B66336" w:rsidRDefault="00B66336" w:rsidP="00C4602D">
            <w:pPr>
              <w:pStyle w:val="ListParagraph"/>
              <w:numPr>
                <w:ilvl w:val="0"/>
                <w:numId w:val="1"/>
              </w:numPr>
              <w:rPr>
                <w:rFonts w:ascii="Arial" w:eastAsia="Calibri" w:hAnsi="Arial" w:cs="Arial"/>
                <w:color w:val="000000" w:themeColor="text1"/>
                <w:sz w:val="20"/>
                <w:szCs w:val="20"/>
                <w:lang w:val="en-GB"/>
              </w:rPr>
            </w:pPr>
            <w:r w:rsidRPr="68FE3A6E">
              <w:rPr>
                <w:rFonts w:ascii="Arial" w:eastAsia="Calibri" w:hAnsi="Arial" w:cs="Arial"/>
                <w:color w:val="000000" w:themeColor="text1"/>
                <w:sz w:val="20"/>
                <w:szCs w:val="20"/>
                <w:lang w:val="en-GB"/>
              </w:rPr>
              <w:t>Make a 3D scene from the story using a cereal box or a shoe box</w:t>
            </w:r>
          </w:p>
          <w:p w14:paraId="4522B90D" w14:textId="77777777" w:rsidR="00B66336" w:rsidRDefault="00B66336" w:rsidP="00C4602D">
            <w:pPr>
              <w:pStyle w:val="ListParagraph"/>
              <w:numPr>
                <w:ilvl w:val="0"/>
                <w:numId w:val="1"/>
              </w:numPr>
              <w:rPr>
                <w:rFonts w:ascii="Arial" w:eastAsia="Calibri" w:hAnsi="Arial" w:cs="Arial"/>
                <w:color w:val="000000" w:themeColor="text1"/>
                <w:sz w:val="20"/>
                <w:szCs w:val="20"/>
                <w:lang w:val="en-GB"/>
              </w:rPr>
            </w:pPr>
            <w:r w:rsidRPr="68FE3A6E">
              <w:rPr>
                <w:rFonts w:ascii="Arial" w:eastAsia="Calibri" w:hAnsi="Arial" w:cs="Arial"/>
                <w:color w:val="000000" w:themeColor="text1"/>
                <w:sz w:val="20"/>
                <w:szCs w:val="20"/>
                <w:lang w:val="en-GB"/>
              </w:rPr>
              <w:t xml:space="preserve">Make a word cloud of descriptions of Wonka’s factory and his creations </w:t>
            </w:r>
          </w:p>
          <w:p w14:paraId="60220FF2" w14:textId="77777777" w:rsidR="00B66336" w:rsidRDefault="00B66336" w:rsidP="00C4602D">
            <w:pPr>
              <w:pStyle w:val="ListParagraph"/>
              <w:numPr>
                <w:ilvl w:val="0"/>
                <w:numId w:val="1"/>
              </w:numPr>
              <w:rPr>
                <w:rFonts w:ascii="Arial" w:eastAsia="Calibri" w:hAnsi="Arial" w:cs="Arial"/>
                <w:color w:val="000000" w:themeColor="text1"/>
                <w:sz w:val="20"/>
                <w:szCs w:val="20"/>
                <w:lang w:val="en-GB"/>
              </w:rPr>
            </w:pPr>
            <w:r w:rsidRPr="68FE3A6E">
              <w:rPr>
                <w:rFonts w:ascii="Arial" w:eastAsia="Calibri" w:hAnsi="Arial" w:cs="Arial"/>
                <w:color w:val="000000" w:themeColor="text1"/>
                <w:sz w:val="20"/>
                <w:szCs w:val="20"/>
                <w:lang w:val="en-GB"/>
              </w:rPr>
              <w:t>Bake something inspired by the story and describe it to us</w:t>
            </w:r>
          </w:p>
          <w:p w14:paraId="15CAAA28" w14:textId="77777777" w:rsidR="00B66336" w:rsidRDefault="00B66336" w:rsidP="00C4602D">
            <w:pPr>
              <w:pStyle w:val="ListParagraph"/>
              <w:numPr>
                <w:ilvl w:val="0"/>
                <w:numId w:val="1"/>
              </w:numPr>
              <w:rPr>
                <w:rFonts w:ascii="Arial" w:eastAsia="Calibri" w:hAnsi="Arial" w:cs="Arial"/>
                <w:color w:val="000000" w:themeColor="text1"/>
                <w:sz w:val="20"/>
                <w:szCs w:val="20"/>
                <w:lang w:val="en-GB"/>
              </w:rPr>
            </w:pPr>
            <w:r w:rsidRPr="68FE3A6E">
              <w:rPr>
                <w:rFonts w:ascii="Arial" w:eastAsia="Calibri" w:hAnsi="Arial" w:cs="Arial"/>
                <w:color w:val="000000" w:themeColor="text1"/>
                <w:sz w:val="20"/>
                <w:szCs w:val="20"/>
                <w:lang w:val="en-GB"/>
              </w:rPr>
              <w:t>Create your own chocolate bar or sweet with magical properties (if you haven’t done this already)</w:t>
            </w:r>
          </w:p>
          <w:p w14:paraId="1AEE81F2" w14:textId="77777777" w:rsidR="00B66336" w:rsidRPr="004573E3" w:rsidRDefault="00B66336" w:rsidP="00C4602D">
            <w:pPr>
              <w:pStyle w:val="ListParagraph"/>
              <w:numPr>
                <w:ilvl w:val="0"/>
                <w:numId w:val="1"/>
              </w:numPr>
              <w:rPr>
                <w:rFonts w:ascii="Arial" w:eastAsia="Calibri" w:hAnsi="Arial" w:cs="Arial"/>
                <w:color w:val="000000" w:themeColor="text1"/>
                <w:sz w:val="20"/>
                <w:szCs w:val="20"/>
                <w:lang w:val="en-GB"/>
              </w:rPr>
            </w:pPr>
            <w:r w:rsidRPr="68FE3A6E">
              <w:rPr>
                <w:rFonts w:ascii="Arial" w:eastAsia="Calibri" w:hAnsi="Arial" w:cs="Arial"/>
                <w:color w:val="000000" w:themeColor="text1"/>
                <w:sz w:val="20"/>
                <w:szCs w:val="20"/>
                <w:lang w:val="en-GB"/>
              </w:rPr>
              <w:t>Create a Golden Ticket</w:t>
            </w:r>
          </w:p>
          <w:p w14:paraId="4AFBEA58" w14:textId="77777777" w:rsidR="00B66336" w:rsidRPr="004573E3" w:rsidRDefault="00B66336" w:rsidP="00C4602D">
            <w:pPr>
              <w:spacing w:line="259" w:lineRule="auto"/>
              <w:rPr>
                <w:rFonts w:ascii="Arial" w:eastAsia="Calibri" w:hAnsi="Arial" w:cs="Arial"/>
                <w:b/>
                <w:bCs/>
                <w:color w:val="000000" w:themeColor="text1"/>
                <w:sz w:val="20"/>
                <w:szCs w:val="20"/>
                <w:lang w:val="en-GB"/>
              </w:rPr>
            </w:pPr>
            <w:r w:rsidRPr="68FE3A6E">
              <w:rPr>
                <w:rFonts w:ascii="Arial" w:eastAsia="Calibri" w:hAnsi="Arial" w:cs="Arial"/>
                <w:b/>
                <w:bCs/>
                <w:color w:val="000000" w:themeColor="text1"/>
                <w:sz w:val="20"/>
                <w:szCs w:val="20"/>
                <w:lang w:val="en-GB"/>
              </w:rPr>
              <w:t>We would like you to share your creations with the class – make your descriptions as fantastical as you can!</w:t>
            </w:r>
          </w:p>
          <w:p w14:paraId="3D5A0C1C" w14:textId="77777777" w:rsidR="00B66336" w:rsidRPr="00784227" w:rsidRDefault="00B66336" w:rsidP="00C4602D">
            <w:pPr>
              <w:spacing w:line="259" w:lineRule="auto"/>
              <w:rPr>
                <w:rFonts w:ascii="Arial" w:eastAsia="Calibri" w:hAnsi="Arial" w:cs="Arial"/>
                <w:color w:val="000000" w:themeColor="text1"/>
                <w:sz w:val="20"/>
                <w:szCs w:val="20"/>
              </w:rPr>
            </w:pPr>
          </w:p>
          <w:p w14:paraId="428F555B" w14:textId="77777777" w:rsidR="00B66336" w:rsidRPr="00784227" w:rsidRDefault="00B66336" w:rsidP="00C4602D">
            <w:pPr>
              <w:pStyle w:val="paragraph"/>
              <w:spacing w:beforeAutospacing="0" w:afterAutospacing="0"/>
              <w:rPr>
                <w:rFonts w:ascii="Arial" w:eastAsia="Calibri" w:hAnsi="Arial" w:cs="Arial"/>
                <w:color w:val="000000" w:themeColor="text1"/>
                <w:sz w:val="20"/>
                <w:szCs w:val="20"/>
              </w:rPr>
            </w:pPr>
            <w:r w:rsidRPr="593CFC21">
              <w:rPr>
                <w:rFonts w:ascii="Arial" w:eastAsia="Calibri" w:hAnsi="Arial" w:cs="Arial"/>
                <w:color w:val="000000" w:themeColor="text1"/>
                <w:sz w:val="20"/>
                <w:szCs w:val="20"/>
                <w:lang w:val="en-GB"/>
              </w:rPr>
              <w:t>Click on link in the Teams Calendar to access the session for your class.</w:t>
            </w:r>
          </w:p>
        </w:tc>
      </w:tr>
      <w:tr w:rsidR="00B66336" w14:paraId="56EE0032" w14:textId="77777777" w:rsidTr="00C4602D">
        <w:tc>
          <w:tcPr>
            <w:tcW w:w="780" w:type="dxa"/>
            <w:shd w:val="clear" w:color="auto" w:fill="D9D9D9" w:themeFill="background1" w:themeFillShade="D9"/>
          </w:tcPr>
          <w:p w14:paraId="5EF76F74" w14:textId="77777777" w:rsidR="00B66336" w:rsidRDefault="00B66336" w:rsidP="00C4602D">
            <w:pPr>
              <w:spacing w:line="259" w:lineRule="auto"/>
              <w:rPr>
                <w:rFonts w:ascii="Calibri" w:eastAsia="Calibri" w:hAnsi="Calibri" w:cs="Calibri"/>
                <w:color w:val="000000" w:themeColor="text1"/>
              </w:rPr>
            </w:pPr>
            <w:r w:rsidRPr="1C98B5E4">
              <w:rPr>
                <w:rFonts w:ascii="Calibri" w:eastAsia="Calibri" w:hAnsi="Calibri" w:cs="Calibri"/>
                <w:b/>
                <w:bCs/>
                <w:color w:val="000000" w:themeColor="text1"/>
                <w:lang w:val="en-GB"/>
              </w:rPr>
              <w:t>11-12</w:t>
            </w:r>
          </w:p>
        </w:tc>
        <w:tc>
          <w:tcPr>
            <w:tcW w:w="10128" w:type="dxa"/>
            <w:shd w:val="clear" w:color="auto" w:fill="FFFFFF" w:themeFill="background1"/>
          </w:tcPr>
          <w:p w14:paraId="557B992B" w14:textId="77777777" w:rsidR="00B66336" w:rsidRPr="00784227" w:rsidRDefault="004A56A1" w:rsidP="00C4602D">
            <w:pPr>
              <w:spacing w:line="259" w:lineRule="auto"/>
              <w:rPr>
                <w:rFonts w:ascii="Arial" w:eastAsia="Arial" w:hAnsi="Arial" w:cs="Arial"/>
                <w:color w:val="000000" w:themeColor="text1"/>
                <w:sz w:val="20"/>
                <w:szCs w:val="20"/>
              </w:rPr>
            </w:pPr>
            <w:hyperlink r:id="rId8">
              <w:r w:rsidR="00B66336" w:rsidRPr="593CFC21">
                <w:rPr>
                  <w:rStyle w:val="Hyperlink"/>
                  <w:rFonts w:ascii="Arial" w:eastAsia="Arial" w:hAnsi="Arial" w:cs="Arial"/>
                  <w:sz w:val="20"/>
                  <w:szCs w:val="20"/>
                  <w:lang w:val="en-GB"/>
                </w:rPr>
                <w:t>Kwame Alexander LIVE</w:t>
              </w:r>
            </w:hyperlink>
          </w:p>
          <w:p w14:paraId="01AFF345" w14:textId="77777777" w:rsidR="00B66336" w:rsidRPr="00784227" w:rsidRDefault="00B66336" w:rsidP="00C4602D">
            <w:pPr>
              <w:spacing w:line="259" w:lineRule="auto"/>
              <w:rPr>
                <w:rStyle w:val="Hyperlink"/>
                <w:rFonts w:ascii="Arial" w:eastAsia="Arial" w:hAnsi="Arial" w:cs="Arial"/>
                <w:sz w:val="20"/>
                <w:szCs w:val="20"/>
                <w:lang w:val="en-GB"/>
              </w:rPr>
            </w:pPr>
            <w:r w:rsidRPr="593CFC21">
              <w:rPr>
                <w:rFonts w:ascii="Arial" w:eastAsia="Arial" w:hAnsi="Arial" w:cs="Arial"/>
                <w:color w:val="000000" w:themeColor="text1"/>
                <w:sz w:val="20"/>
                <w:szCs w:val="20"/>
                <w:lang w:val="en-GB"/>
              </w:rPr>
              <w:t xml:space="preserve">Kwame is the bestselling author of The Undefeated, a poetic picture book representing Black American history and achievements. During the event Kwame will read The Undefeated, a must-see event. The link to the event is above and </w:t>
            </w:r>
            <w:r w:rsidRPr="593CFC21">
              <w:rPr>
                <w:rFonts w:ascii="Arial" w:eastAsia="Arial" w:hAnsi="Arial" w:cs="Arial"/>
                <w:color w:val="000000" w:themeColor="text1"/>
                <w:sz w:val="20"/>
                <w:szCs w:val="20"/>
                <w:highlight w:val="yellow"/>
                <w:lang w:val="en-GB"/>
              </w:rPr>
              <w:t>can be accessed anytime from 1.30pm on Wednesday 3</w:t>
            </w:r>
            <w:r w:rsidRPr="593CFC21">
              <w:rPr>
                <w:rFonts w:ascii="Arial" w:eastAsia="Arial" w:hAnsi="Arial" w:cs="Arial"/>
                <w:color w:val="000000" w:themeColor="text1"/>
                <w:sz w:val="20"/>
                <w:szCs w:val="20"/>
                <w:highlight w:val="yellow"/>
                <w:vertAlign w:val="superscript"/>
                <w:lang w:val="en-GB"/>
              </w:rPr>
              <w:t>rd</w:t>
            </w:r>
            <w:r w:rsidRPr="593CFC21">
              <w:rPr>
                <w:rFonts w:ascii="Arial" w:eastAsia="Arial" w:hAnsi="Arial" w:cs="Arial"/>
                <w:color w:val="000000" w:themeColor="text1"/>
                <w:sz w:val="20"/>
                <w:szCs w:val="20"/>
                <w:highlight w:val="yellow"/>
                <w:lang w:val="en-GB"/>
              </w:rPr>
              <w:t xml:space="preserve"> March</w:t>
            </w:r>
            <w:r w:rsidRPr="593CFC21">
              <w:rPr>
                <w:rFonts w:ascii="Arial" w:eastAsia="Arial" w:hAnsi="Arial" w:cs="Arial"/>
                <w:color w:val="000000" w:themeColor="text1"/>
                <w:sz w:val="20"/>
                <w:szCs w:val="20"/>
                <w:lang w:val="en-GB"/>
              </w:rPr>
              <w:t xml:space="preserve"> and will be available to watch any time after that. </w:t>
            </w:r>
          </w:p>
          <w:p w14:paraId="56146014" w14:textId="77777777" w:rsidR="00B66336" w:rsidRPr="00784227" w:rsidRDefault="00B66336" w:rsidP="00C4602D">
            <w:pPr>
              <w:spacing w:line="259" w:lineRule="auto"/>
              <w:rPr>
                <w:rFonts w:ascii="Arial" w:eastAsia="Arial" w:hAnsi="Arial" w:cs="Arial"/>
                <w:color w:val="000000" w:themeColor="text1"/>
                <w:sz w:val="20"/>
                <w:szCs w:val="20"/>
                <w:lang w:val="en-GB"/>
              </w:rPr>
            </w:pPr>
          </w:p>
          <w:p w14:paraId="66B6BA14" w14:textId="77777777" w:rsidR="00B66336" w:rsidRPr="00784227" w:rsidRDefault="00B66336" w:rsidP="00C4602D">
            <w:pPr>
              <w:spacing w:line="259" w:lineRule="auto"/>
              <w:rPr>
                <w:rStyle w:val="Hyperlink"/>
                <w:rFonts w:ascii="Arial" w:eastAsia="Arial" w:hAnsi="Arial" w:cs="Arial"/>
                <w:sz w:val="20"/>
                <w:szCs w:val="20"/>
                <w:lang w:val="en-GB"/>
              </w:rPr>
            </w:pPr>
            <w:r w:rsidRPr="593CFC21">
              <w:rPr>
                <w:rFonts w:ascii="Arial" w:eastAsia="Arial" w:hAnsi="Arial" w:cs="Arial"/>
                <w:color w:val="000000" w:themeColor="text1"/>
                <w:sz w:val="20"/>
                <w:szCs w:val="20"/>
                <w:lang w:val="en-GB"/>
              </w:rPr>
              <w:t>You may also want to watch the Michael Rosen event (the acclaimed author of ‘Chocolate Cake’).</w:t>
            </w:r>
          </w:p>
          <w:p w14:paraId="0B0D87CE" w14:textId="77777777" w:rsidR="00B66336" w:rsidRPr="00784227" w:rsidRDefault="004A56A1" w:rsidP="00C4602D">
            <w:pPr>
              <w:spacing w:line="259" w:lineRule="auto"/>
              <w:rPr>
                <w:rFonts w:ascii="Arial" w:eastAsia="Arial" w:hAnsi="Arial" w:cs="Arial"/>
                <w:color w:val="000000" w:themeColor="text1"/>
                <w:sz w:val="20"/>
                <w:szCs w:val="20"/>
              </w:rPr>
            </w:pPr>
            <w:hyperlink r:id="rId9">
              <w:r w:rsidR="00B66336" w:rsidRPr="593CFC21">
                <w:rPr>
                  <w:rStyle w:val="Hyperlink"/>
                  <w:rFonts w:ascii="Arial" w:eastAsia="Arial" w:hAnsi="Arial" w:cs="Arial"/>
                  <w:sz w:val="20"/>
                  <w:szCs w:val="20"/>
                  <w:lang w:val="en-GB"/>
                </w:rPr>
                <w:t>Michael Rosen LIVE</w:t>
              </w:r>
            </w:hyperlink>
          </w:p>
          <w:p w14:paraId="211FAAF3" w14:textId="77777777" w:rsidR="00B66336" w:rsidRPr="00784227" w:rsidRDefault="00B66336" w:rsidP="00C4602D">
            <w:pPr>
              <w:spacing w:line="259" w:lineRule="auto"/>
              <w:rPr>
                <w:rFonts w:ascii="Arial" w:eastAsia="Arial" w:hAnsi="Arial" w:cs="Arial"/>
                <w:color w:val="000000" w:themeColor="text1"/>
                <w:sz w:val="20"/>
                <w:szCs w:val="20"/>
              </w:rPr>
            </w:pPr>
            <w:r w:rsidRPr="593CFC21">
              <w:rPr>
                <w:rFonts w:ascii="Arial" w:eastAsia="Arial" w:hAnsi="Arial" w:cs="Arial"/>
                <w:color w:val="000000" w:themeColor="text1"/>
                <w:sz w:val="20"/>
                <w:szCs w:val="20"/>
                <w:lang w:val="en-GB"/>
              </w:rPr>
              <w:t xml:space="preserve"> </w:t>
            </w:r>
            <w:r w:rsidRPr="593CFC21">
              <w:rPr>
                <w:rFonts w:ascii="Arial" w:eastAsia="Arial" w:hAnsi="Arial" w:cs="Arial"/>
                <w:color w:val="000000" w:themeColor="text1"/>
                <w:sz w:val="20"/>
                <w:szCs w:val="20"/>
                <w:highlight w:val="yellow"/>
                <w:lang w:val="en-GB"/>
              </w:rPr>
              <w:t>It will be available to watch anytime from 11am on Wednesday 3</w:t>
            </w:r>
            <w:r w:rsidRPr="593CFC21">
              <w:rPr>
                <w:rFonts w:ascii="Arial" w:eastAsia="Arial" w:hAnsi="Arial" w:cs="Arial"/>
                <w:color w:val="000000" w:themeColor="text1"/>
                <w:sz w:val="20"/>
                <w:szCs w:val="20"/>
                <w:highlight w:val="yellow"/>
                <w:vertAlign w:val="superscript"/>
                <w:lang w:val="en-GB"/>
              </w:rPr>
              <w:t>rd</w:t>
            </w:r>
            <w:r w:rsidRPr="593CFC21">
              <w:rPr>
                <w:rFonts w:ascii="Arial" w:eastAsia="Arial" w:hAnsi="Arial" w:cs="Arial"/>
                <w:color w:val="000000" w:themeColor="text1"/>
                <w:sz w:val="20"/>
                <w:szCs w:val="20"/>
                <w:highlight w:val="yellow"/>
                <w:lang w:val="en-GB"/>
              </w:rPr>
              <w:t xml:space="preserve"> March.</w:t>
            </w:r>
            <w:r w:rsidRPr="593CFC21">
              <w:rPr>
                <w:rFonts w:ascii="Arial" w:eastAsia="Arial" w:hAnsi="Arial" w:cs="Arial"/>
                <w:color w:val="000000" w:themeColor="text1"/>
                <w:sz w:val="20"/>
                <w:szCs w:val="20"/>
                <w:lang w:val="en-GB"/>
              </w:rPr>
              <w:t xml:space="preserve"> The recording will remain available to watch anytime.</w:t>
            </w:r>
          </w:p>
        </w:tc>
      </w:tr>
      <w:tr w:rsidR="00B66336" w14:paraId="130DE11E" w14:textId="77777777" w:rsidTr="00C4602D">
        <w:tc>
          <w:tcPr>
            <w:tcW w:w="780" w:type="dxa"/>
            <w:shd w:val="clear" w:color="auto" w:fill="D9D9D9" w:themeFill="background1" w:themeFillShade="D9"/>
          </w:tcPr>
          <w:p w14:paraId="038A68CB" w14:textId="77777777" w:rsidR="00B66336" w:rsidRDefault="00B66336" w:rsidP="00C4602D">
            <w:pPr>
              <w:spacing w:line="259" w:lineRule="auto"/>
              <w:rPr>
                <w:rFonts w:ascii="Calibri" w:eastAsia="Calibri" w:hAnsi="Calibri" w:cs="Calibri"/>
                <w:color w:val="000000" w:themeColor="text1"/>
              </w:rPr>
            </w:pPr>
            <w:r w:rsidRPr="1C98B5E4">
              <w:rPr>
                <w:rFonts w:ascii="Calibri" w:eastAsia="Calibri" w:hAnsi="Calibri" w:cs="Calibri"/>
                <w:b/>
                <w:bCs/>
                <w:color w:val="000000" w:themeColor="text1"/>
                <w:lang w:val="en-GB"/>
              </w:rPr>
              <w:t>12-1</w:t>
            </w:r>
          </w:p>
        </w:tc>
        <w:tc>
          <w:tcPr>
            <w:tcW w:w="10128" w:type="dxa"/>
          </w:tcPr>
          <w:p w14:paraId="6FE2D310" w14:textId="77777777" w:rsidR="00B66336" w:rsidRPr="00784227" w:rsidRDefault="00B66336" w:rsidP="00C4602D">
            <w:pPr>
              <w:spacing w:line="259" w:lineRule="auto"/>
              <w:rPr>
                <w:rFonts w:ascii="Arial" w:eastAsia="Arial" w:hAnsi="Arial" w:cs="Arial"/>
                <w:color w:val="000000" w:themeColor="text1"/>
                <w:sz w:val="20"/>
                <w:szCs w:val="20"/>
              </w:rPr>
            </w:pPr>
            <w:r w:rsidRPr="00784227">
              <w:rPr>
                <w:rFonts w:ascii="Arial" w:eastAsia="Arial" w:hAnsi="Arial" w:cs="Arial"/>
                <w:b/>
                <w:bCs/>
                <w:color w:val="000000" w:themeColor="text1"/>
                <w:sz w:val="20"/>
                <w:szCs w:val="20"/>
                <w:lang w:val="en-GB"/>
              </w:rPr>
              <w:t>World Book Day 2021: Author &amp; Illustrator Academy: Football School</w:t>
            </w:r>
          </w:p>
          <w:p w14:paraId="6BC80A2A" w14:textId="77777777" w:rsidR="00B66336" w:rsidRPr="00784227" w:rsidRDefault="00B66336" w:rsidP="00C4602D">
            <w:pPr>
              <w:spacing w:line="257" w:lineRule="auto"/>
              <w:rPr>
                <w:rFonts w:ascii="Arial" w:eastAsia="Arial" w:hAnsi="Arial" w:cs="Arial"/>
                <w:color w:val="000000" w:themeColor="text1"/>
                <w:sz w:val="20"/>
                <w:szCs w:val="20"/>
              </w:rPr>
            </w:pPr>
            <w:r w:rsidRPr="00784227">
              <w:rPr>
                <w:rFonts w:ascii="Arial" w:eastAsia="Arial" w:hAnsi="Arial" w:cs="Arial"/>
                <w:color w:val="000000" w:themeColor="text1"/>
                <w:sz w:val="20"/>
                <w:szCs w:val="20"/>
                <w:lang w:val="en-GB"/>
              </w:rPr>
              <w:t xml:space="preserve">Visit </w:t>
            </w:r>
            <w:hyperlink r:id="rId10">
              <w:r w:rsidRPr="00784227">
                <w:rPr>
                  <w:rStyle w:val="Hyperlink"/>
                  <w:rFonts w:ascii="Arial" w:eastAsia="Arial" w:hAnsi="Arial" w:cs="Arial"/>
                  <w:sz w:val="20"/>
                  <w:szCs w:val="20"/>
                  <w:lang w:val="en-GB"/>
                </w:rPr>
                <w:t>https://www.youtube.com/watch?v=C7KRrCFcsJs</w:t>
              </w:r>
            </w:hyperlink>
            <w:r w:rsidRPr="00784227">
              <w:rPr>
                <w:rFonts w:ascii="Arial" w:eastAsia="Arial" w:hAnsi="Arial" w:cs="Arial"/>
                <w:color w:val="000000" w:themeColor="text1"/>
                <w:sz w:val="20"/>
                <w:szCs w:val="20"/>
                <w:lang w:val="en-GB"/>
              </w:rPr>
              <w:t xml:space="preserve"> for a lesson from Alex Bellos and Ben Lyttleton, the authors of Football School. They talk about how their fantastic stories also help us learn about the world. The book is all about inspirational stories of achievement – both on and off the pitch! Hear some of their best football stories – one of which inspires a mysterious writing challenge…</w:t>
            </w:r>
          </w:p>
          <w:p w14:paraId="743AE91D" w14:textId="77777777" w:rsidR="00B66336" w:rsidRPr="00784227" w:rsidRDefault="00B66336" w:rsidP="00C4602D">
            <w:pPr>
              <w:spacing w:line="259" w:lineRule="auto"/>
              <w:rPr>
                <w:rFonts w:ascii="Arial" w:eastAsia="Calibri" w:hAnsi="Arial" w:cs="Arial"/>
                <w:color w:val="000000" w:themeColor="text1"/>
                <w:sz w:val="20"/>
                <w:szCs w:val="20"/>
              </w:rPr>
            </w:pPr>
          </w:p>
        </w:tc>
      </w:tr>
      <w:tr w:rsidR="00B66336" w14:paraId="37BC52F4" w14:textId="77777777" w:rsidTr="00C4602D">
        <w:tc>
          <w:tcPr>
            <w:tcW w:w="780" w:type="dxa"/>
            <w:shd w:val="clear" w:color="auto" w:fill="D9D9D9" w:themeFill="background1" w:themeFillShade="D9"/>
          </w:tcPr>
          <w:p w14:paraId="1681FED0" w14:textId="77777777" w:rsidR="00B66336" w:rsidRDefault="00B66336" w:rsidP="00C4602D">
            <w:pPr>
              <w:spacing w:line="259" w:lineRule="auto"/>
              <w:rPr>
                <w:rFonts w:ascii="Calibri" w:eastAsia="Calibri" w:hAnsi="Calibri" w:cs="Calibri"/>
                <w:color w:val="000000" w:themeColor="text1"/>
              </w:rPr>
            </w:pPr>
            <w:r w:rsidRPr="1C98B5E4">
              <w:rPr>
                <w:rFonts w:ascii="Calibri" w:eastAsia="Calibri" w:hAnsi="Calibri" w:cs="Calibri"/>
                <w:b/>
                <w:bCs/>
                <w:color w:val="000000" w:themeColor="text1"/>
                <w:lang w:val="en-GB"/>
              </w:rPr>
              <w:t>1-2</w:t>
            </w:r>
          </w:p>
        </w:tc>
        <w:tc>
          <w:tcPr>
            <w:tcW w:w="10128" w:type="dxa"/>
            <w:shd w:val="clear" w:color="auto" w:fill="auto"/>
          </w:tcPr>
          <w:p w14:paraId="14192CE9" w14:textId="77777777" w:rsidR="00B66336" w:rsidRDefault="00B66336" w:rsidP="00C4602D">
            <w:pPr>
              <w:spacing w:line="257" w:lineRule="auto"/>
              <w:rPr>
                <w:rFonts w:ascii="Arial" w:eastAsia="Arial" w:hAnsi="Arial" w:cs="Arial"/>
                <w:color w:val="201F1E"/>
                <w:sz w:val="20"/>
                <w:szCs w:val="20"/>
              </w:rPr>
            </w:pPr>
            <w:r w:rsidRPr="7B735709">
              <w:rPr>
                <w:rFonts w:ascii="Arial" w:eastAsia="Arial" w:hAnsi="Arial" w:cs="Arial"/>
                <w:color w:val="000000" w:themeColor="text1"/>
                <w:sz w:val="20"/>
                <w:szCs w:val="20"/>
                <w:highlight w:val="cyan"/>
                <w:lang w:val="en-GB"/>
              </w:rPr>
              <w:t>A live performance of</w:t>
            </w:r>
            <w:r w:rsidRPr="7B735709">
              <w:rPr>
                <w:rFonts w:ascii="Arial" w:eastAsia="Arial" w:hAnsi="Arial" w:cs="Arial"/>
                <w:color w:val="201F1E"/>
                <w:sz w:val="20"/>
                <w:szCs w:val="20"/>
                <w:highlight w:val="cyan"/>
                <w:lang w:val="en-GB"/>
              </w:rPr>
              <w:t xml:space="preserve"> ‘When Thor went fishing’</w:t>
            </w:r>
            <w:r w:rsidRPr="7B735709">
              <w:rPr>
                <w:rFonts w:ascii="Arial" w:eastAsia="Arial" w:hAnsi="Arial" w:cs="Arial"/>
                <w:color w:val="201F1E"/>
                <w:sz w:val="20"/>
                <w:szCs w:val="20"/>
                <w:lang w:val="en-GB"/>
              </w:rPr>
              <w:t xml:space="preserve"> </w:t>
            </w:r>
          </w:p>
          <w:p w14:paraId="24DC94BA" w14:textId="77777777" w:rsidR="00B66336" w:rsidRDefault="00B66336" w:rsidP="00C4602D">
            <w:pPr>
              <w:spacing w:line="257" w:lineRule="auto"/>
              <w:rPr>
                <w:rFonts w:ascii="Arial" w:eastAsia="Arial" w:hAnsi="Arial" w:cs="Arial"/>
                <w:color w:val="201F1E"/>
                <w:sz w:val="20"/>
                <w:szCs w:val="20"/>
              </w:rPr>
            </w:pPr>
            <w:r w:rsidRPr="7B735709">
              <w:rPr>
                <w:rFonts w:ascii="Arial" w:eastAsia="Arial" w:hAnsi="Arial" w:cs="Arial"/>
                <w:color w:val="000000" w:themeColor="text1"/>
                <w:sz w:val="20"/>
                <w:szCs w:val="20"/>
                <w:lang w:val="en-GB"/>
              </w:rPr>
              <w:t>Hoglets Theatre Group will be beaming into our school for a live performance for</w:t>
            </w:r>
            <w:r w:rsidRPr="7B735709">
              <w:rPr>
                <w:rFonts w:ascii="Arial" w:eastAsia="Arial" w:hAnsi="Arial" w:cs="Arial"/>
                <w:color w:val="201F1E"/>
                <w:sz w:val="20"/>
                <w:szCs w:val="20"/>
                <w:lang w:val="en-GB"/>
              </w:rPr>
              <w:t xml:space="preserve"> KS2 the story of When Thor went fishing - This is a workshop from with Gemma Curry, about overcoming challenges. The event will be shown live simultaneously to the children at school and at home. The only screen the children will see will be Gemma performing. Gemma will be able to see the children as the audience and for interaction only. </w:t>
            </w:r>
          </w:p>
          <w:p w14:paraId="3D42723F" w14:textId="77777777" w:rsidR="00B66336" w:rsidRDefault="00B66336" w:rsidP="00C4602D">
            <w:pPr>
              <w:spacing w:line="257" w:lineRule="auto"/>
              <w:rPr>
                <w:rFonts w:ascii="Arial" w:eastAsia="Arial" w:hAnsi="Arial" w:cs="Arial"/>
                <w:color w:val="000000" w:themeColor="text1"/>
                <w:sz w:val="20"/>
                <w:szCs w:val="20"/>
              </w:rPr>
            </w:pPr>
            <w:r w:rsidRPr="7B735709">
              <w:rPr>
                <w:rFonts w:ascii="Arial" w:eastAsia="Arial" w:hAnsi="Arial" w:cs="Arial"/>
                <w:color w:val="000000" w:themeColor="text1"/>
                <w:sz w:val="20"/>
                <w:szCs w:val="20"/>
                <w:lang w:val="en-GB"/>
              </w:rPr>
              <w:t xml:space="preserve"> </w:t>
            </w:r>
          </w:p>
          <w:p w14:paraId="3925AA16" w14:textId="77777777" w:rsidR="00B66336" w:rsidRDefault="00B66336" w:rsidP="00C4602D">
            <w:pPr>
              <w:spacing w:line="257" w:lineRule="auto"/>
              <w:rPr>
                <w:rFonts w:ascii="Arial" w:eastAsia="Arial" w:hAnsi="Arial" w:cs="Arial"/>
                <w:color w:val="201F1E"/>
                <w:sz w:val="20"/>
                <w:szCs w:val="20"/>
              </w:rPr>
            </w:pPr>
            <w:r w:rsidRPr="7B735709">
              <w:rPr>
                <w:rFonts w:ascii="Arial" w:eastAsia="Arial" w:hAnsi="Arial" w:cs="Arial"/>
                <w:color w:val="201F1E"/>
                <w:sz w:val="20"/>
                <w:szCs w:val="20"/>
                <w:lang w:val="en-GB"/>
              </w:rPr>
              <w:t xml:space="preserve">The performance will run from 1-1.45pm and can be joined at home via Zoom. The details you will need to join are below: </w:t>
            </w:r>
          </w:p>
          <w:p w14:paraId="74FAE79B" w14:textId="77777777" w:rsidR="00B66336" w:rsidRDefault="00B66336" w:rsidP="00C4602D">
            <w:pPr>
              <w:spacing w:line="257" w:lineRule="auto"/>
              <w:rPr>
                <w:rFonts w:ascii="Arial" w:eastAsia="Arial" w:hAnsi="Arial" w:cs="Arial"/>
                <w:color w:val="000000" w:themeColor="text1"/>
                <w:sz w:val="20"/>
                <w:szCs w:val="20"/>
              </w:rPr>
            </w:pPr>
            <w:r w:rsidRPr="7B735709">
              <w:rPr>
                <w:rFonts w:ascii="Arial" w:eastAsia="Arial" w:hAnsi="Arial" w:cs="Arial"/>
                <w:color w:val="000000" w:themeColor="text1"/>
                <w:sz w:val="20"/>
                <w:szCs w:val="20"/>
                <w:lang w:val="en-GB"/>
              </w:rPr>
              <w:t xml:space="preserve">Join Zoom Meeting </w:t>
            </w:r>
          </w:p>
          <w:p w14:paraId="58940870" w14:textId="77777777" w:rsidR="00B66336" w:rsidRDefault="004A56A1" w:rsidP="00C4602D">
            <w:pPr>
              <w:spacing w:line="257" w:lineRule="auto"/>
              <w:rPr>
                <w:rFonts w:ascii="Arial" w:eastAsia="Arial" w:hAnsi="Arial" w:cs="Arial"/>
                <w:color w:val="000000" w:themeColor="text1"/>
                <w:sz w:val="20"/>
                <w:szCs w:val="20"/>
              </w:rPr>
            </w:pPr>
            <w:hyperlink r:id="rId11">
              <w:r w:rsidR="00B66336" w:rsidRPr="7B735709">
                <w:rPr>
                  <w:rStyle w:val="Hyperlink"/>
                  <w:rFonts w:ascii="Arial" w:eastAsia="Arial" w:hAnsi="Arial" w:cs="Arial"/>
                  <w:sz w:val="20"/>
                  <w:szCs w:val="20"/>
                  <w:lang w:val="en-GB"/>
                </w:rPr>
                <w:t>https://us02web.zoom.us/j/86772945043?pwd=TGg5d2ZCUzZCSGY4THVValc1K3ZMZz09</w:t>
              </w:r>
            </w:hyperlink>
            <w:r w:rsidR="00B66336" w:rsidRPr="7B735709">
              <w:rPr>
                <w:rFonts w:ascii="Arial" w:eastAsia="Arial" w:hAnsi="Arial" w:cs="Arial"/>
                <w:color w:val="000000" w:themeColor="text1"/>
                <w:sz w:val="20"/>
                <w:szCs w:val="20"/>
                <w:lang w:val="en-GB"/>
              </w:rPr>
              <w:t xml:space="preserve"> </w:t>
            </w:r>
          </w:p>
          <w:p w14:paraId="42149684" w14:textId="77777777" w:rsidR="00B66336" w:rsidRDefault="00B66336" w:rsidP="00C4602D">
            <w:pPr>
              <w:spacing w:line="257" w:lineRule="auto"/>
              <w:rPr>
                <w:rFonts w:ascii="Arial" w:eastAsia="Arial" w:hAnsi="Arial" w:cs="Arial"/>
                <w:color w:val="201F1E"/>
                <w:sz w:val="20"/>
                <w:szCs w:val="20"/>
              </w:rPr>
            </w:pPr>
            <w:r w:rsidRPr="7B735709">
              <w:rPr>
                <w:rFonts w:ascii="Arial" w:eastAsia="Arial" w:hAnsi="Arial" w:cs="Arial"/>
                <w:color w:val="201F1E"/>
                <w:sz w:val="20"/>
                <w:szCs w:val="20"/>
                <w:lang w:val="en-GB"/>
              </w:rPr>
              <w:t xml:space="preserve">  </w:t>
            </w:r>
          </w:p>
          <w:p w14:paraId="2ADF1A06" w14:textId="77777777" w:rsidR="00B66336" w:rsidRDefault="00B66336" w:rsidP="00C4602D">
            <w:pPr>
              <w:spacing w:line="257" w:lineRule="auto"/>
              <w:rPr>
                <w:rFonts w:ascii="Arial" w:eastAsia="Arial" w:hAnsi="Arial" w:cs="Arial"/>
                <w:color w:val="000000" w:themeColor="text1"/>
                <w:sz w:val="20"/>
                <w:szCs w:val="20"/>
              </w:rPr>
            </w:pPr>
            <w:r w:rsidRPr="7B735709">
              <w:rPr>
                <w:rFonts w:ascii="Arial" w:eastAsia="Arial" w:hAnsi="Arial" w:cs="Arial"/>
                <w:color w:val="000000" w:themeColor="text1"/>
                <w:sz w:val="20"/>
                <w:szCs w:val="20"/>
                <w:lang w:val="en-GB"/>
              </w:rPr>
              <w:t xml:space="preserve">Meeting ID: 867 7294 5043 </w:t>
            </w:r>
          </w:p>
          <w:p w14:paraId="4BF62A60" w14:textId="77777777" w:rsidR="00B66336" w:rsidRDefault="00B66336" w:rsidP="00C4602D">
            <w:pPr>
              <w:spacing w:line="257" w:lineRule="auto"/>
              <w:rPr>
                <w:rFonts w:ascii="Arial" w:eastAsia="Arial" w:hAnsi="Arial" w:cs="Arial"/>
                <w:color w:val="000000" w:themeColor="text1"/>
                <w:sz w:val="20"/>
                <w:szCs w:val="20"/>
              </w:rPr>
            </w:pPr>
            <w:r w:rsidRPr="7B735709">
              <w:rPr>
                <w:rFonts w:ascii="Arial" w:eastAsia="Arial" w:hAnsi="Arial" w:cs="Arial"/>
                <w:color w:val="000000" w:themeColor="text1"/>
                <w:sz w:val="20"/>
                <w:szCs w:val="20"/>
                <w:lang w:val="en-GB"/>
              </w:rPr>
              <w:t>Passcode: Thor1</w:t>
            </w:r>
          </w:p>
          <w:p w14:paraId="3DC488AE" w14:textId="77777777" w:rsidR="00B66336" w:rsidRPr="00784227" w:rsidRDefault="00B66336" w:rsidP="00C4602D">
            <w:pPr>
              <w:spacing w:line="259" w:lineRule="auto"/>
              <w:rPr>
                <w:rFonts w:ascii="Arial" w:eastAsia="Calibri" w:hAnsi="Arial" w:cs="Arial"/>
                <w:color w:val="000000" w:themeColor="text1"/>
                <w:sz w:val="20"/>
                <w:szCs w:val="20"/>
              </w:rPr>
            </w:pPr>
          </w:p>
        </w:tc>
      </w:tr>
      <w:tr w:rsidR="00B66336" w14:paraId="706B40B3" w14:textId="77777777" w:rsidTr="00C4602D">
        <w:tc>
          <w:tcPr>
            <w:tcW w:w="780" w:type="dxa"/>
            <w:shd w:val="clear" w:color="auto" w:fill="D9D9D9" w:themeFill="background1" w:themeFillShade="D9"/>
          </w:tcPr>
          <w:p w14:paraId="4EC72904" w14:textId="77777777" w:rsidR="00B66336" w:rsidRDefault="00B66336" w:rsidP="00C4602D">
            <w:pPr>
              <w:spacing w:line="259" w:lineRule="auto"/>
              <w:rPr>
                <w:rFonts w:ascii="Calibri" w:eastAsia="Calibri" w:hAnsi="Calibri" w:cs="Calibri"/>
                <w:color w:val="000000" w:themeColor="text1"/>
              </w:rPr>
            </w:pPr>
            <w:r w:rsidRPr="1C98B5E4">
              <w:rPr>
                <w:rFonts w:ascii="Calibri" w:eastAsia="Calibri" w:hAnsi="Calibri" w:cs="Calibri"/>
                <w:b/>
                <w:bCs/>
                <w:color w:val="000000" w:themeColor="text1"/>
                <w:lang w:val="en-GB"/>
              </w:rPr>
              <w:lastRenderedPageBreak/>
              <w:t>2-2.30</w:t>
            </w:r>
          </w:p>
        </w:tc>
        <w:tc>
          <w:tcPr>
            <w:tcW w:w="10128" w:type="dxa"/>
            <w:shd w:val="clear" w:color="auto" w:fill="FFFFFF" w:themeFill="background1"/>
          </w:tcPr>
          <w:p w14:paraId="497D5824" w14:textId="77777777" w:rsidR="00B66336" w:rsidRDefault="00B66336" w:rsidP="00C4602D">
            <w:pPr>
              <w:spacing w:line="259" w:lineRule="auto"/>
              <w:rPr>
                <w:rFonts w:ascii="Arial" w:eastAsia="Arial" w:hAnsi="Arial" w:cs="Arial"/>
                <w:color w:val="000000" w:themeColor="text1"/>
                <w:sz w:val="20"/>
                <w:szCs w:val="20"/>
              </w:rPr>
            </w:pPr>
            <w:r w:rsidRPr="1F50C719">
              <w:rPr>
                <w:rFonts w:ascii="Arial" w:eastAsia="Arial" w:hAnsi="Arial" w:cs="Arial"/>
                <w:color w:val="000000" w:themeColor="text1"/>
                <w:sz w:val="20"/>
                <w:szCs w:val="20"/>
                <w:lang w:val="en-GB"/>
              </w:rPr>
              <w:t>Can you complete the Charlie and the Chocolate Factory Book Quiz?</w:t>
            </w:r>
          </w:p>
          <w:p w14:paraId="68AB472D" w14:textId="77777777" w:rsidR="00B66336" w:rsidRDefault="00B66336" w:rsidP="00C4602D">
            <w:pPr>
              <w:spacing w:line="259" w:lineRule="auto"/>
              <w:rPr>
                <w:rFonts w:ascii="Arial" w:eastAsia="Arial" w:hAnsi="Arial" w:cs="Arial"/>
                <w:b/>
                <w:bCs/>
                <w:color w:val="FF0000"/>
                <w:sz w:val="20"/>
                <w:szCs w:val="20"/>
                <w:lang w:val="en-GB"/>
              </w:rPr>
            </w:pPr>
            <w:r w:rsidRPr="1F50C719">
              <w:rPr>
                <w:rFonts w:ascii="Arial" w:eastAsia="Arial" w:hAnsi="Arial" w:cs="Arial"/>
                <w:b/>
                <w:bCs/>
                <w:color w:val="FF0000"/>
                <w:sz w:val="20"/>
                <w:szCs w:val="20"/>
                <w:lang w:val="en-GB"/>
              </w:rPr>
              <w:t>This is available to complete on Purple Mash.</w:t>
            </w:r>
          </w:p>
          <w:p w14:paraId="0DD66AFC" w14:textId="77777777" w:rsidR="00B66336" w:rsidRDefault="00B66336" w:rsidP="00C4602D">
            <w:pPr>
              <w:spacing w:line="259" w:lineRule="auto"/>
              <w:rPr>
                <w:rFonts w:ascii="Arial" w:eastAsia="Arial" w:hAnsi="Arial" w:cs="Arial"/>
                <w:color w:val="FF0000"/>
                <w:sz w:val="20"/>
                <w:szCs w:val="20"/>
              </w:rPr>
            </w:pPr>
          </w:p>
          <w:p w14:paraId="75D2ECA8" w14:textId="77777777" w:rsidR="00B66336" w:rsidRPr="00784227" w:rsidRDefault="00B66336" w:rsidP="00C4602D">
            <w:pPr>
              <w:spacing w:line="259" w:lineRule="auto"/>
              <w:rPr>
                <w:rFonts w:ascii="Arial" w:eastAsia="Arial" w:hAnsi="Arial" w:cs="Arial"/>
                <w:sz w:val="20"/>
                <w:szCs w:val="20"/>
              </w:rPr>
            </w:pPr>
            <w:r w:rsidRPr="00784227">
              <w:rPr>
                <w:rFonts w:ascii="Arial" w:eastAsia="Arial" w:hAnsi="Arial" w:cs="Arial"/>
                <w:sz w:val="20"/>
                <w:szCs w:val="20"/>
              </w:rPr>
              <w:t>Competition - write about hope.</w:t>
            </w:r>
          </w:p>
          <w:p w14:paraId="37CDE231" w14:textId="77777777" w:rsidR="00B66336" w:rsidRDefault="00B66336" w:rsidP="00C4602D">
            <w:pPr>
              <w:spacing w:line="259" w:lineRule="auto"/>
              <w:rPr>
                <w:rFonts w:ascii="Calibri" w:eastAsia="Calibri" w:hAnsi="Calibri" w:cs="Calibri"/>
                <w:color w:val="000000" w:themeColor="text1"/>
              </w:rPr>
            </w:pPr>
            <w:r>
              <w:rPr>
                <w:rFonts w:ascii="Arial" w:eastAsia="Arial" w:hAnsi="Arial" w:cs="Arial"/>
                <w:b/>
                <w:color w:val="FF0000"/>
                <w:sz w:val="20"/>
                <w:szCs w:val="20"/>
              </w:rPr>
              <w:t>This is a Purple Mash competition and has been set for you as a 2Do for the week.</w:t>
            </w:r>
          </w:p>
        </w:tc>
      </w:tr>
    </w:tbl>
    <w:p w14:paraId="643BCCA9" w14:textId="77777777" w:rsidR="00B66336" w:rsidRDefault="00B66336" w:rsidP="1C98B5E4"/>
    <w:sectPr w:rsidR="00B66336" w:rsidSect="004573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035C6"/>
    <w:multiLevelType w:val="hybridMultilevel"/>
    <w:tmpl w:val="70EA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14C40"/>
    <w:multiLevelType w:val="hybridMultilevel"/>
    <w:tmpl w:val="EB1E647C"/>
    <w:lvl w:ilvl="0" w:tplc="81B46D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D0C19"/>
    <w:multiLevelType w:val="hybridMultilevel"/>
    <w:tmpl w:val="9F18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99338F"/>
    <w:multiLevelType w:val="hybridMultilevel"/>
    <w:tmpl w:val="468861C6"/>
    <w:lvl w:ilvl="0" w:tplc="81B46D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3E2D264"/>
    <w:rsid w:val="0041033B"/>
    <w:rsid w:val="004573E3"/>
    <w:rsid w:val="004A56A1"/>
    <w:rsid w:val="00593712"/>
    <w:rsid w:val="00784227"/>
    <w:rsid w:val="00951EC7"/>
    <w:rsid w:val="00B66336"/>
    <w:rsid w:val="00C01DF9"/>
    <w:rsid w:val="050CE2C8"/>
    <w:rsid w:val="0DE3E960"/>
    <w:rsid w:val="0F2EA38A"/>
    <w:rsid w:val="13CA4C73"/>
    <w:rsid w:val="13E2D264"/>
    <w:rsid w:val="1C98B5E4"/>
    <w:rsid w:val="1CEE7E5D"/>
    <w:rsid w:val="1F50C719"/>
    <w:rsid w:val="25A98B36"/>
    <w:rsid w:val="2AA123DB"/>
    <w:rsid w:val="3107BA3F"/>
    <w:rsid w:val="3D6A7939"/>
    <w:rsid w:val="49A5E2C7"/>
    <w:rsid w:val="4A06790F"/>
    <w:rsid w:val="4ADFE898"/>
    <w:rsid w:val="4B4EB142"/>
    <w:rsid w:val="4BA24970"/>
    <w:rsid w:val="593CFC21"/>
    <w:rsid w:val="6753F7B6"/>
    <w:rsid w:val="68FE3A6E"/>
    <w:rsid w:val="6BDDF3AD"/>
    <w:rsid w:val="7A4297B3"/>
    <w:rsid w:val="7B73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D264"/>
  <w15:docId w15:val="{63D1134B-FDD0-4374-B131-91276BE7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1C98B5E4"/>
    <w:pPr>
      <w:spacing w:beforeAutospacing="1"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1C98B5E4"/>
  </w:style>
  <w:style w:type="character" w:customStyle="1" w:styleId="eop">
    <w:name w:val="eop"/>
    <w:basedOn w:val="DefaultParagraphFont"/>
    <w:rsid w:val="1C98B5E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593712"/>
    <w:rPr>
      <w:sz w:val="16"/>
      <w:szCs w:val="16"/>
    </w:rPr>
  </w:style>
  <w:style w:type="paragraph" w:styleId="CommentText">
    <w:name w:val="annotation text"/>
    <w:basedOn w:val="Normal"/>
    <w:link w:val="CommentTextChar"/>
    <w:uiPriority w:val="99"/>
    <w:semiHidden/>
    <w:unhideWhenUsed/>
    <w:rsid w:val="00593712"/>
    <w:pPr>
      <w:spacing w:line="240" w:lineRule="auto"/>
    </w:pPr>
    <w:rPr>
      <w:sz w:val="20"/>
      <w:szCs w:val="20"/>
    </w:rPr>
  </w:style>
  <w:style w:type="character" w:customStyle="1" w:styleId="CommentTextChar">
    <w:name w:val="Comment Text Char"/>
    <w:basedOn w:val="DefaultParagraphFont"/>
    <w:link w:val="CommentText"/>
    <w:uiPriority w:val="99"/>
    <w:semiHidden/>
    <w:rsid w:val="00593712"/>
    <w:rPr>
      <w:sz w:val="20"/>
      <w:szCs w:val="20"/>
    </w:rPr>
  </w:style>
  <w:style w:type="paragraph" w:styleId="CommentSubject">
    <w:name w:val="annotation subject"/>
    <w:basedOn w:val="CommentText"/>
    <w:next w:val="CommentText"/>
    <w:link w:val="CommentSubjectChar"/>
    <w:uiPriority w:val="99"/>
    <w:semiHidden/>
    <w:unhideWhenUsed/>
    <w:rsid w:val="00593712"/>
    <w:rPr>
      <w:b/>
      <w:bCs/>
    </w:rPr>
  </w:style>
  <w:style w:type="character" w:customStyle="1" w:styleId="CommentSubjectChar">
    <w:name w:val="Comment Subject Char"/>
    <w:basedOn w:val="CommentTextChar"/>
    <w:link w:val="CommentSubject"/>
    <w:uiPriority w:val="99"/>
    <w:semiHidden/>
    <w:rsid w:val="00593712"/>
    <w:rPr>
      <w:b/>
      <w:bCs/>
      <w:sz w:val="20"/>
      <w:szCs w:val="20"/>
    </w:rPr>
  </w:style>
  <w:style w:type="paragraph" w:styleId="BalloonText">
    <w:name w:val="Balloon Text"/>
    <w:basedOn w:val="Normal"/>
    <w:link w:val="BalloonTextChar"/>
    <w:uiPriority w:val="99"/>
    <w:semiHidden/>
    <w:unhideWhenUsed/>
    <w:rsid w:val="00593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712"/>
    <w:rPr>
      <w:rFonts w:ascii="Tahoma" w:hAnsi="Tahoma" w:cs="Tahoma"/>
      <w:sz w:val="16"/>
      <w:szCs w:val="16"/>
    </w:rPr>
  </w:style>
  <w:style w:type="paragraph" w:styleId="ListParagraph">
    <w:name w:val="List Paragraph"/>
    <w:basedOn w:val="Normal"/>
    <w:uiPriority w:val="34"/>
    <w:qFormat/>
    <w:rsid w:val="00457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778151">
      <w:bodyDiv w:val="1"/>
      <w:marLeft w:val="0"/>
      <w:marRight w:val="0"/>
      <w:marTop w:val="0"/>
      <w:marBottom w:val="0"/>
      <w:divBdr>
        <w:top w:val="none" w:sz="0" w:space="0" w:color="auto"/>
        <w:left w:val="none" w:sz="0" w:space="0" w:color="auto"/>
        <w:bottom w:val="none" w:sz="0" w:space="0" w:color="auto"/>
        <w:right w:val="none" w:sz="0" w:space="0" w:color="auto"/>
      </w:divBdr>
      <w:divsChild>
        <w:div w:id="1038623992">
          <w:marLeft w:val="0"/>
          <w:marRight w:val="0"/>
          <w:marTop w:val="0"/>
          <w:marBottom w:val="0"/>
          <w:divBdr>
            <w:top w:val="none" w:sz="0" w:space="0" w:color="auto"/>
            <w:left w:val="none" w:sz="0" w:space="0" w:color="auto"/>
            <w:bottom w:val="none" w:sz="0" w:space="0" w:color="auto"/>
            <w:right w:val="none" w:sz="0" w:space="0" w:color="auto"/>
          </w:divBdr>
        </w:div>
        <w:div w:id="1238513225">
          <w:marLeft w:val="0"/>
          <w:marRight w:val="0"/>
          <w:marTop w:val="0"/>
          <w:marBottom w:val="0"/>
          <w:divBdr>
            <w:top w:val="none" w:sz="0" w:space="0" w:color="auto"/>
            <w:left w:val="none" w:sz="0" w:space="0" w:color="auto"/>
            <w:bottom w:val="none" w:sz="0" w:space="0" w:color="auto"/>
            <w:right w:val="none" w:sz="0" w:space="0" w:color="auto"/>
          </w:divBdr>
        </w:div>
        <w:div w:id="51735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3t5YMdV4NY&amp;feature=youtu.b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6772945043?pwd=TGg5d2ZCUzZCSGY4THVValc1K3ZMZz09" TargetMode="External"/><Relationship Id="rId5" Type="http://schemas.openxmlformats.org/officeDocument/2006/relationships/styles" Target="styles.xml"/><Relationship Id="rId10" Type="http://schemas.openxmlformats.org/officeDocument/2006/relationships/hyperlink" Target="https://www.youtube.com/watch?v=C7KRrCFcsJs" TargetMode="External"/><Relationship Id="rId4" Type="http://schemas.openxmlformats.org/officeDocument/2006/relationships/numbering" Target="numbering.xml"/><Relationship Id="rId9" Type="http://schemas.openxmlformats.org/officeDocument/2006/relationships/hyperlink" Target="https://www.youtube.com/watch?v=lu5GDOYqorc&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2" ma:contentTypeDescription="Create a new document." ma:contentTypeScope="" ma:versionID="f7d8d7f91662a4d59768b49765d95d8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3885cacea4c7309beb2be6816d2db5df"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987B1-968C-4A0C-95DF-CC9F53A265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493628-38F8-48E7-AA68-5513348D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2CFC1-06CA-4520-A9C9-139366940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Kelly</dc:creator>
  <cp:keywords/>
  <dc:description/>
  <cp:lastModifiedBy>Craig Armitage</cp:lastModifiedBy>
  <cp:revision>2</cp:revision>
  <dcterms:created xsi:type="dcterms:W3CDTF">2021-03-03T11:19:00Z</dcterms:created>
  <dcterms:modified xsi:type="dcterms:W3CDTF">2021-03-03T11:19:00Z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