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4DBD25F9">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4DBD25F9">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4F9E5859" w14:textId="25C25E8D" w:rsidR="005669C7" w:rsidRPr="00640B56" w:rsidRDefault="4DBD25F9" w:rsidP="4DBD25F9">
            <w:pPr>
              <w:spacing w:after="0" w:line="240" w:lineRule="auto"/>
              <w:textAlignment w:val="baseline"/>
              <w:rPr>
                <w:rFonts w:ascii="Calibri" w:eastAsia="Calibri" w:hAnsi="Calibri" w:cs="Calibri"/>
                <w:color w:val="000000" w:themeColor="text1"/>
                <w:sz w:val="24"/>
                <w:szCs w:val="24"/>
              </w:rPr>
            </w:pPr>
            <w:r w:rsidRPr="4DBD25F9">
              <w:rPr>
                <w:rFonts w:ascii="Calibri" w:eastAsia="Calibri" w:hAnsi="Calibri" w:cs="Calibri"/>
                <w:color w:val="000000" w:themeColor="text1"/>
                <w:sz w:val="24"/>
                <w:szCs w:val="24"/>
              </w:rPr>
              <w:t>We are continuing our work on world mythology and creative writing.</w:t>
            </w:r>
          </w:p>
          <w:p w14:paraId="0E3D1747" w14:textId="4042D70F" w:rsidR="005669C7" w:rsidRPr="00640B56" w:rsidRDefault="005669C7" w:rsidP="4DBD25F9">
            <w:pPr>
              <w:spacing w:after="0" w:line="240" w:lineRule="auto"/>
              <w:textAlignment w:val="baseline"/>
              <w:rPr>
                <w:rFonts w:ascii="Calibri" w:eastAsia="Calibri" w:hAnsi="Calibri" w:cs="Calibri"/>
                <w:color w:val="000000" w:themeColor="text1"/>
                <w:sz w:val="24"/>
                <w:szCs w:val="24"/>
              </w:rPr>
            </w:pPr>
          </w:p>
          <w:p w14:paraId="4C70E2F0" w14:textId="05856DBC" w:rsidR="005669C7" w:rsidRPr="00640B56" w:rsidRDefault="4DBD25F9" w:rsidP="4DBD25F9">
            <w:pPr>
              <w:spacing w:after="0" w:line="240" w:lineRule="auto"/>
              <w:textAlignment w:val="baseline"/>
              <w:rPr>
                <w:rFonts w:ascii="Calibri" w:eastAsia="Calibri" w:hAnsi="Calibri" w:cs="Calibri"/>
                <w:color w:val="000000" w:themeColor="text1"/>
                <w:sz w:val="24"/>
                <w:szCs w:val="24"/>
              </w:rPr>
            </w:pPr>
            <w:r w:rsidRPr="4DBD25F9">
              <w:rPr>
                <w:rFonts w:ascii="Calibri" w:eastAsia="Calibri" w:hAnsi="Calibri" w:cs="Calibri"/>
                <w:color w:val="000000" w:themeColor="text1"/>
                <w:sz w:val="24"/>
                <w:szCs w:val="24"/>
              </w:rPr>
              <w:t>Your teacher will email you through a PowerPoint to work through.</w:t>
            </w:r>
          </w:p>
          <w:p w14:paraId="63303F63" w14:textId="0B1227C9" w:rsidR="005669C7" w:rsidRPr="00640B56" w:rsidRDefault="005669C7" w:rsidP="4DBD25F9">
            <w:pPr>
              <w:spacing w:after="0" w:line="240" w:lineRule="auto"/>
              <w:textAlignment w:val="baseline"/>
              <w:rPr>
                <w:rFonts w:ascii="Calibri" w:eastAsia="Calibri" w:hAnsi="Calibri" w:cs="Calibri"/>
                <w:color w:val="000000" w:themeColor="text1"/>
                <w:sz w:val="24"/>
                <w:szCs w:val="24"/>
              </w:rPr>
            </w:pPr>
          </w:p>
          <w:p w14:paraId="0CBEBDA7" w14:textId="0E4AEEA4" w:rsidR="005669C7" w:rsidRPr="00640B56" w:rsidRDefault="4DBD25F9" w:rsidP="4DBD25F9">
            <w:pPr>
              <w:spacing w:after="0" w:line="240" w:lineRule="auto"/>
              <w:textAlignment w:val="baseline"/>
              <w:rPr>
                <w:rFonts w:ascii="Calibri" w:eastAsia="Calibri" w:hAnsi="Calibri" w:cs="Calibri"/>
                <w:color w:val="000000" w:themeColor="text1"/>
                <w:sz w:val="24"/>
                <w:szCs w:val="24"/>
              </w:rPr>
            </w:pPr>
            <w:r w:rsidRPr="4DBD25F9">
              <w:rPr>
                <w:rFonts w:ascii="Calibri" w:eastAsia="Calibri" w:hAnsi="Calibri" w:cs="Calibri"/>
                <w:color w:val="000000" w:themeColor="text1"/>
                <w:sz w:val="24"/>
                <w:szCs w:val="24"/>
              </w:rPr>
              <w:t>Please complete this and bring it with you when you return.</w:t>
            </w:r>
          </w:p>
          <w:p w14:paraId="3A335727" w14:textId="7CBF92E1" w:rsidR="005669C7" w:rsidRPr="00640B56" w:rsidRDefault="005669C7" w:rsidP="4DBD25F9">
            <w:pPr>
              <w:spacing w:after="0" w:line="240" w:lineRule="auto"/>
              <w:textAlignment w:val="baseline"/>
              <w:rPr>
                <w:rFonts w:ascii="Calibri" w:eastAsia="Calibri" w:hAnsi="Calibri" w:cs="Calibri"/>
                <w:color w:val="000000" w:themeColor="text1"/>
                <w:sz w:val="24"/>
                <w:szCs w:val="24"/>
              </w:rPr>
            </w:pPr>
          </w:p>
          <w:p w14:paraId="45F0AEBB" w14:textId="71AC141C" w:rsidR="005669C7" w:rsidRPr="00640B56" w:rsidRDefault="4DBD25F9" w:rsidP="4DBD25F9">
            <w:pPr>
              <w:spacing w:after="0" w:line="240" w:lineRule="auto"/>
              <w:textAlignment w:val="baseline"/>
              <w:rPr>
                <w:rFonts w:ascii="Calibri" w:eastAsia="Calibri" w:hAnsi="Calibri" w:cs="Calibri"/>
                <w:color w:val="000000" w:themeColor="text1"/>
                <w:sz w:val="24"/>
                <w:szCs w:val="24"/>
              </w:rPr>
            </w:pPr>
            <w:r w:rsidRPr="4DBD25F9">
              <w:rPr>
                <w:rFonts w:ascii="Calibri" w:eastAsia="Calibri" w:hAnsi="Calibri" w:cs="Calibri"/>
                <w:color w:val="000000" w:themeColor="text1"/>
                <w:sz w:val="24"/>
                <w:szCs w:val="24"/>
              </w:rPr>
              <w:t>If you have any questions, please email your English teacher.</w:t>
            </w:r>
          </w:p>
          <w:p w14:paraId="7C5A6337" w14:textId="1ADE9A29" w:rsidR="005669C7" w:rsidRPr="00640B56" w:rsidRDefault="005669C7" w:rsidP="4DBD25F9">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27AF841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27AF8414">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0AC5C6C9" w14:textId="4A7C007C" w:rsidR="005669C7" w:rsidRPr="00640B56" w:rsidRDefault="27AF8414" w:rsidP="27AF8414">
            <w:pPr>
              <w:spacing w:after="0"/>
              <w:textAlignment w:val="baseline"/>
              <w:rPr>
                <w:rFonts w:ascii="Calibri" w:eastAsia="Calibri" w:hAnsi="Calibri" w:cs="Calibri"/>
                <w:color w:val="000000" w:themeColor="text1"/>
                <w:sz w:val="24"/>
                <w:szCs w:val="24"/>
              </w:rPr>
            </w:pPr>
            <w:r w:rsidRPr="27AF8414">
              <w:rPr>
                <w:rFonts w:ascii="Calibri" w:eastAsia="Calibri" w:hAnsi="Calibri" w:cs="Calibri"/>
                <w:color w:val="000000" w:themeColor="text1"/>
                <w:sz w:val="24"/>
                <w:szCs w:val="24"/>
              </w:rPr>
              <w:t xml:space="preserve">Please watch the videos and make notes before attempting the worksheets.  </w:t>
            </w:r>
          </w:p>
          <w:p w14:paraId="6D287830" w14:textId="3EBB8D47" w:rsidR="005669C7" w:rsidRPr="00640B56" w:rsidRDefault="27AF8414" w:rsidP="27AF8414">
            <w:pPr>
              <w:spacing w:after="0"/>
              <w:textAlignment w:val="baseline"/>
              <w:rPr>
                <w:rFonts w:ascii="Calibri" w:eastAsia="Calibri" w:hAnsi="Calibri" w:cs="Calibri"/>
                <w:color w:val="000000" w:themeColor="text1"/>
                <w:sz w:val="24"/>
                <w:szCs w:val="24"/>
              </w:rPr>
            </w:pPr>
            <w:r w:rsidRPr="27AF8414">
              <w:rPr>
                <w:rFonts w:ascii="Calibri" w:eastAsia="Calibri" w:hAnsi="Calibri" w:cs="Calibri"/>
                <w:color w:val="000000" w:themeColor="text1"/>
                <w:sz w:val="24"/>
                <w:szCs w:val="24"/>
              </w:rPr>
              <w:t xml:space="preserve">Work can be emailed to your teacher or completed on paper and handed in when you return to school.  </w:t>
            </w:r>
          </w:p>
          <w:p w14:paraId="4F5281A6" w14:textId="6C214A35" w:rsidR="005669C7" w:rsidRPr="00640B56" w:rsidRDefault="27AF8414" w:rsidP="27AF8414">
            <w:pPr>
              <w:spacing w:after="0"/>
              <w:textAlignment w:val="baseline"/>
              <w:rPr>
                <w:rFonts w:ascii="Calibri" w:eastAsia="Calibri" w:hAnsi="Calibri" w:cs="Calibri"/>
                <w:color w:val="000000" w:themeColor="text1"/>
                <w:sz w:val="24"/>
                <w:szCs w:val="24"/>
              </w:rPr>
            </w:pPr>
            <w:r w:rsidRPr="27AF8414">
              <w:rPr>
                <w:rFonts w:ascii="Calibri" w:eastAsia="Calibri" w:hAnsi="Calibri" w:cs="Calibri"/>
                <w:color w:val="000000" w:themeColor="text1"/>
                <w:sz w:val="24"/>
                <w:szCs w:val="24"/>
              </w:rPr>
              <w:t xml:space="preserve"> </w:t>
            </w:r>
          </w:p>
          <w:p w14:paraId="296F246D" w14:textId="7CCEF304" w:rsidR="005669C7" w:rsidRPr="00640B56" w:rsidRDefault="27AF8414" w:rsidP="27AF8414">
            <w:pPr>
              <w:spacing w:after="0"/>
              <w:textAlignment w:val="baseline"/>
              <w:rPr>
                <w:rFonts w:ascii="Calibri" w:eastAsia="Calibri" w:hAnsi="Calibri" w:cs="Calibri"/>
                <w:color w:val="000000" w:themeColor="text1"/>
              </w:rPr>
            </w:pPr>
            <w:r w:rsidRPr="27AF8414">
              <w:rPr>
                <w:rFonts w:ascii="Calibri" w:eastAsia="Calibri" w:hAnsi="Calibri" w:cs="Calibri"/>
                <w:color w:val="000000" w:themeColor="text1"/>
                <w:sz w:val="24"/>
                <w:szCs w:val="24"/>
              </w:rPr>
              <w:t xml:space="preserve">If you need any support or more challenging work, please email </w:t>
            </w:r>
            <w:hyperlink r:id="rId8">
              <w:r w:rsidRPr="27AF8414">
                <w:rPr>
                  <w:rStyle w:val="Hyperlink"/>
                  <w:rFonts w:ascii="Calibri" w:eastAsia="Calibri" w:hAnsi="Calibri" w:cs="Calibri"/>
                  <w:sz w:val="24"/>
                  <w:szCs w:val="24"/>
                </w:rPr>
                <w:t>mathematics@appletonacademy.co.uk</w:t>
              </w:r>
            </w:hyperlink>
          </w:p>
          <w:p w14:paraId="479DD818" w14:textId="2A525862" w:rsidR="005669C7" w:rsidRPr="00640B56" w:rsidRDefault="005669C7" w:rsidP="27AF8414">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0E4CE914" w14:textId="64B4E6EE" w:rsidR="005669C7" w:rsidRPr="005669C7" w:rsidRDefault="003E68FC" w:rsidP="27AF8414">
            <w:pPr>
              <w:spacing w:after="0"/>
              <w:textAlignment w:val="baseline"/>
              <w:rPr>
                <w:rFonts w:ascii="Calibri" w:eastAsia="Calibri" w:hAnsi="Calibri" w:cs="Calibri"/>
                <w:color w:val="000000" w:themeColor="text1"/>
              </w:rPr>
            </w:pPr>
            <w:hyperlink r:id="rId9">
              <w:r w:rsidR="27AF8414" w:rsidRPr="27AF8414">
                <w:rPr>
                  <w:rStyle w:val="Hyperlink"/>
                  <w:rFonts w:ascii="Calibri" w:eastAsia="Calibri" w:hAnsi="Calibri" w:cs="Calibri"/>
                  <w:sz w:val="24"/>
                  <w:szCs w:val="24"/>
                </w:rPr>
                <w:t>Video 1</w:t>
              </w:r>
            </w:hyperlink>
            <w:r w:rsidR="27AF8414" w:rsidRPr="27AF8414">
              <w:rPr>
                <w:rFonts w:ascii="Calibri" w:eastAsia="Calibri" w:hAnsi="Calibri" w:cs="Calibri"/>
                <w:color w:val="000000" w:themeColor="text1"/>
              </w:rPr>
              <w:t xml:space="preserve"> </w:t>
            </w:r>
          </w:p>
          <w:p w14:paraId="47AE5583" w14:textId="4CC05909" w:rsidR="005669C7" w:rsidRPr="005669C7" w:rsidRDefault="003E68FC" w:rsidP="27AF8414">
            <w:pPr>
              <w:spacing w:after="0"/>
              <w:textAlignment w:val="baseline"/>
              <w:rPr>
                <w:rFonts w:ascii="Calibri" w:eastAsia="Calibri" w:hAnsi="Calibri" w:cs="Calibri"/>
                <w:color w:val="000000" w:themeColor="text1"/>
              </w:rPr>
            </w:pPr>
            <w:hyperlink r:id="rId10">
              <w:r w:rsidR="27AF8414" w:rsidRPr="27AF8414">
                <w:rPr>
                  <w:rStyle w:val="Hyperlink"/>
                  <w:rFonts w:ascii="Calibri" w:eastAsia="Calibri" w:hAnsi="Calibri" w:cs="Calibri"/>
                  <w:sz w:val="24"/>
                  <w:szCs w:val="24"/>
                </w:rPr>
                <w:t>Worksheet 1</w:t>
              </w:r>
            </w:hyperlink>
            <w:r w:rsidR="27AF8414" w:rsidRPr="27AF8414">
              <w:rPr>
                <w:rFonts w:ascii="Calibri" w:eastAsia="Calibri" w:hAnsi="Calibri" w:cs="Calibri"/>
                <w:color w:val="000000" w:themeColor="text1"/>
              </w:rPr>
              <w:t xml:space="preserve"> </w:t>
            </w:r>
          </w:p>
          <w:p w14:paraId="50DD2742" w14:textId="5F9F93DE" w:rsidR="005669C7" w:rsidRPr="005669C7" w:rsidRDefault="27AF8414" w:rsidP="27AF8414">
            <w:pPr>
              <w:spacing w:after="0"/>
              <w:textAlignment w:val="baseline"/>
              <w:rPr>
                <w:rFonts w:ascii="Calibri" w:eastAsia="Calibri" w:hAnsi="Calibri" w:cs="Calibri"/>
                <w:color w:val="000000" w:themeColor="text1"/>
                <w:sz w:val="24"/>
                <w:szCs w:val="24"/>
              </w:rPr>
            </w:pPr>
            <w:r w:rsidRPr="27AF8414">
              <w:rPr>
                <w:rFonts w:ascii="Calibri" w:eastAsia="Calibri" w:hAnsi="Calibri" w:cs="Calibri"/>
                <w:color w:val="000000" w:themeColor="text1"/>
                <w:sz w:val="24"/>
                <w:szCs w:val="24"/>
              </w:rPr>
              <w:t xml:space="preserve"> </w:t>
            </w:r>
          </w:p>
          <w:p w14:paraId="5C1347EB" w14:textId="7D5B4CA4" w:rsidR="005669C7" w:rsidRPr="005669C7" w:rsidRDefault="003E68FC" w:rsidP="27AF8414">
            <w:pPr>
              <w:spacing w:after="0"/>
              <w:textAlignment w:val="baseline"/>
              <w:rPr>
                <w:rFonts w:ascii="Calibri" w:eastAsia="Calibri" w:hAnsi="Calibri" w:cs="Calibri"/>
                <w:color w:val="000000" w:themeColor="text1"/>
              </w:rPr>
            </w:pPr>
            <w:hyperlink r:id="rId11">
              <w:r w:rsidR="27AF8414" w:rsidRPr="27AF8414">
                <w:rPr>
                  <w:rStyle w:val="Hyperlink"/>
                  <w:rFonts w:ascii="Calibri" w:eastAsia="Calibri" w:hAnsi="Calibri" w:cs="Calibri"/>
                  <w:sz w:val="24"/>
                  <w:szCs w:val="24"/>
                </w:rPr>
                <w:t>Video 2</w:t>
              </w:r>
            </w:hyperlink>
            <w:r w:rsidR="27AF8414" w:rsidRPr="27AF8414">
              <w:rPr>
                <w:rFonts w:ascii="Calibri" w:eastAsia="Calibri" w:hAnsi="Calibri" w:cs="Calibri"/>
                <w:color w:val="000000" w:themeColor="text1"/>
              </w:rPr>
              <w:t xml:space="preserve"> </w:t>
            </w:r>
          </w:p>
          <w:p w14:paraId="70627B12" w14:textId="2D686C00" w:rsidR="005669C7" w:rsidRPr="005669C7" w:rsidRDefault="003E68FC" w:rsidP="27AF8414">
            <w:pPr>
              <w:spacing w:after="0"/>
              <w:textAlignment w:val="baseline"/>
              <w:rPr>
                <w:rFonts w:ascii="Calibri" w:eastAsia="Calibri" w:hAnsi="Calibri" w:cs="Calibri"/>
                <w:color w:val="000000" w:themeColor="text1"/>
              </w:rPr>
            </w:pPr>
            <w:hyperlink r:id="rId12">
              <w:r w:rsidR="27AF8414" w:rsidRPr="27AF8414">
                <w:rPr>
                  <w:rStyle w:val="Hyperlink"/>
                  <w:rFonts w:ascii="Calibri" w:eastAsia="Calibri" w:hAnsi="Calibri" w:cs="Calibri"/>
                  <w:sz w:val="24"/>
                  <w:szCs w:val="24"/>
                </w:rPr>
                <w:t>Worksheet 2</w:t>
              </w:r>
            </w:hyperlink>
            <w:r w:rsidR="27AF8414" w:rsidRPr="27AF8414">
              <w:rPr>
                <w:rFonts w:ascii="Calibri" w:eastAsia="Calibri" w:hAnsi="Calibri" w:cs="Calibri"/>
                <w:color w:val="000000" w:themeColor="text1"/>
              </w:rPr>
              <w:t xml:space="preserve"> </w:t>
            </w:r>
          </w:p>
          <w:p w14:paraId="41FF24E4" w14:textId="7A0A7846" w:rsidR="005669C7" w:rsidRPr="005669C7" w:rsidRDefault="27AF8414" w:rsidP="27AF8414">
            <w:pPr>
              <w:spacing w:after="0"/>
              <w:textAlignment w:val="baseline"/>
              <w:rPr>
                <w:rFonts w:ascii="Calibri" w:eastAsia="Calibri" w:hAnsi="Calibri" w:cs="Calibri"/>
                <w:color w:val="000000" w:themeColor="text1"/>
                <w:sz w:val="24"/>
                <w:szCs w:val="24"/>
              </w:rPr>
            </w:pPr>
            <w:r w:rsidRPr="27AF8414">
              <w:rPr>
                <w:rFonts w:ascii="Calibri" w:eastAsia="Calibri" w:hAnsi="Calibri" w:cs="Calibri"/>
                <w:color w:val="000000" w:themeColor="text1"/>
                <w:sz w:val="24"/>
                <w:szCs w:val="24"/>
              </w:rPr>
              <w:t xml:space="preserve"> </w:t>
            </w:r>
          </w:p>
          <w:p w14:paraId="790960D4" w14:textId="3709025C" w:rsidR="005669C7" w:rsidRPr="005669C7" w:rsidRDefault="003E68FC" w:rsidP="27AF8414">
            <w:pPr>
              <w:spacing w:after="0"/>
              <w:textAlignment w:val="baseline"/>
              <w:rPr>
                <w:rFonts w:ascii="Calibri" w:eastAsia="Calibri" w:hAnsi="Calibri" w:cs="Calibri"/>
                <w:color w:val="000000" w:themeColor="text1"/>
              </w:rPr>
            </w:pPr>
            <w:hyperlink r:id="rId13">
              <w:r w:rsidR="27AF8414" w:rsidRPr="27AF8414">
                <w:rPr>
                  <w:rStyle w:val="Hyperlink"/>
                  <w:rFonts w:ascii="Calibri" w:eastAsia="Calibri" w:hAnsi="Calibri" w:cs="Calibri"/>
                  <w:sz w:val="24"/>
                  <w:szCs w:val="24"/>
                </w:rPr>
                <w:t>Video 3</w:t>
              </w:r>
            </w:hyperlink>
            <w:r w:rsidR="27AF8414" w:rsidRPr="27AF8414">
              <w:rPr>
                <w:rFonts w:ascii="Calibri" w:eastAsia="Calibri" w:hAnsi="Calibri" w:cs="Calibri"/>
                <w:color w:val="000000" w:themeColor="text1"/>
              </w:rPr>
              <w:t xml:space="preserve"> </w:t>
            </w:r>
          </w:p>
          <w:p w14:paraId="36140013" w14:textId="503FCE9A" w:rsidR="005669C7" w:rsidRPr="005669C7" w:rsidRDefault="003E68FC" w:rsidP="27AF8414">
            <w:pPr>
              <w:spacing w:after="0"/>
              <w:textAlignment w:val="baseline"/>
              <w:rPr>
                <w:rFonts w:ascii="Calibri" w:eastAsia="Calibri" w:hAnsi="Calibri" w:cs="Calibri"/>
                <w:color w:val="000000" w:themeColor="text1"/>
              </w:rPr>
            </w:pPr>
            <w:hyperlink r:id="rId14">
              <w:r w:rsidR="27AF8414" w:rsidRPr="27AF8414">
                <w:rPr>
                  <w:rStyle w:val="Hyperlink"/>
                  <w:rFonts w:ascii="Calibri" w:eastAsia="Calibri" w:hAnsi="Calibri" w:cs="Calibri"/>
                  <w:sz w:val="24"/>
                  <w:szCs w:val="24"/>
                </w:rPr>
                <w:t>Worksheet 3</w:t>
              </w:r>
            </w:hyperlink>
          </w:p>
          <w:p w14:paraId="0D77E817" w14:textId="3BA418D0" w:rsidR="005669C7" w:rsidRPr="005669C7" w:rsidRDefault="005669C7" w:rsidP="27AF8414">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5FE5332E">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5FE5332E">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1D9073B7" w14:textId="6102EE32" w:rsidR="005669C7" w:rsidRPr="00640B56" w:rsidRDefault="3E35F762" w:rsidP="5FE5332E">
            <w:pPr>
              <w:spacing w:after="0"/>
              <w:textAlignment w:val="baseline"/>
              <w:rPr>
                <w:rFonts w:ascii="Calibri" w:eastAsia="Calibri" w:hAnsi="Calibri" w:cs="Calibri"/>
                <w:color w:val="000000" w:themeColor="text1"/>
                <w:sz w:val="24"/>
                <w:szCs w:val="24"/>
              </w:rPr>
            </w:pPr>
            <w:r w:rsidRPr="5FE5332E">
              <w:rPr>
                <w:rFonts w:ascii="Calibri" w:eastAsia="Calibri" w:hAnsi="Calibri" w:cs="Calibri"/>
                <w:color w:val="000000" w:themeColor="text1"/>
                <w:sz w:val="24"/>
                <w:szCs w:val="24"/>
              </w:rPr>
              <w:t xml:space="preserve">Click on each link to find the lesson.       </w:t>
            </w:r>
          </w:p>
          <w:p w14:paraId="2BE401E7" w14:textId="6834C0B2" w:rsidR="005669C7" w:rsidRPr="00640B56" w:rsidRDefault="3E35F762" w:rsidP="5FE5332E">
            <w:pPr>
              <w:spacing w:after="0"/>
              <w:textAlignment w:val="baseline"/>
              <w:rPr>
                <w:rFonts w:ascii="Times New Roman" w:eastAsia="Times New Roman" w:hAnsi="Times New Roman" w:cs="Times New Roman"/>
                <w:color w:val="000000" w:themeColor="text1"/>
                <w:sz w:val="24"/>
                <w:szCs w:val="24"/>
              </w:rPr>
            </w:pPr>
            <w:r w:rsidRPr="5FE5332E">
              <w:rPr>
                <w:rFonts w:ascii="Times New Roman" w:eastAsia="Times New Roman" w:hAnsi="Times New Roman" w:cs="Times New Roman"/>
                <w:color w:val="000000" w:themeColor="text1"/>
                <w:sz w:val="24"/>
                <w:szCs w:val="24"/>
              </w:rPr>
              <w:t xml:space="preserve">       </w:t>
            </w:r>
          </w:p>
          <w:p w14:paraId="5E09D68C" w14:textId="312A41ED" w:rsidR="005669C7" w:rsidRPr="00640B56" w:rsidRDefault="3E35F762" w:rsidP="5FE5332E">
            <w:pPr>
              <w:spacing w:after="0"/>
              <w:textAlignment w:val="baseline"/>
              <w:rPr>
                <w:rFonts w:ascii="Calibri" w:eastAsia="Calibri" w:hAnsi="Calibri" w:cs="Calibri"/>
                <w:color w:val="000000" w:themeColor="text1"/>
                <w:sz w:val="24"/>
                <w:szCs w:val="24"/>
              </w:rPr>
            </w:pPr>
            <w:r w:rsidRPr="5FE5332E">
              <w:rPr>
                <w:rFonts w:ascii="Calibri" w:eastAsia="Calibri" w:hAnsi="Calibri" w:cs="Calibri"/>
                <w:color w:val="000000" w:themeColor="text1"/>
                <w:sz w:val="24"/>
                <w:szCs w:val="24"/>
              </w:rPr>
              <w:t xml:space="preserve">Complete all the tasks and write down your </w:t>
            </w:r>
            <w:r w:rsidRPr="5FE5332E">
              <w:rPr>
                <w:rFonts w:ascii="Times New Roman" w:eastAsia="Times New Roman" w:hAnsi="Times New Roman" w:cs="Times New Roman"/>
                <w:color w:val="000000" w:themeColor="text1"/>
                <w:sz w:val="24"/>
                <w:szCs w:val="24"/>
              </w:rPr>
              <w:t>answers/notes on paper.</w:t>
            </w:r>
            <w:r w:rsidRPr="5FE5332E">
              <w:rPr>
                <w:rFonts w:ascii="Calibri" w:eastAsia="Calibri" w:hAnsi="Calibri" w:cs="Calibri"/>
                <w:color w:val="000000" w:themeColor="text1"/>
                <w:sz w:val="24"/>
                <w:szCs w:val="24"/>
              </w:rPr>
              <w:t xml:space="preserve">       </w:t>
            </w:r>
          </w:p>
          <w:p w14:paraId="088D28F7" w14:textId="253DDA10" w:rsidR="005669C7" w:rsidRPr="00640B56" w:rsidRDefault="3E35F762" w:rsidP="5FE5332E">
            <w:pPr>
              <w:spacing w:after="0"/>
              <w:textAlignment w:val="baseline"/>
              <w:rPr>
                <w:rFonts w:ascii="Times New Roman" w:eastAsia="Times New Roman" w:hAnsi="Times New Roman" w:cs="Times New Roman"/>
                <w:color w:val="000000" w:themeColor="text1"/>
                <w:sz w:val="24"/>
                <w:szCs w:val="24"/>
              </w:rPr>
            </w:pPr>
            <w:r w:rsidRPr="5FE5332E">
              <w:rPr>
                <w:rFonts w:ascii="Times New Roman" w:eastAsia="Times New Roman" w:hAnsi="Times New Roman" w:cs="Times New Roman"/>
                <w:color w:val="000000" w:themeColor="text1"/>
                <w:sz w:val="24"/>
                <w:szCs w:val="24"/>
              </w:rPr>
              <w:t xml:space="preserve">       </w:t>
            </w:r>
          </w:p>
          <w:p w14:paraId="5733198B" w14:textId="31313832" w:rsidR="005669C7" w:rsidRPr="00640B56" w:rsidRDefault="3E35F762" w:rsidP="5FE5332E">
            <w:pPr>
              <w:spacing w:after="0"/>
              <w:textAlignment w:val="baseline"/>
              <w:rPr>
                <w:rFonts w:ascii="Calibri" w:eastAsia="Calibri" w:hAnsi="Calibri" w:cs="Calibri"/>
                <w:color w:val="000000" w:themeColor="text1"/>
                <w:sz w:val="24"/>
                <w:szCs w:val="24"/>
              </w:rPr>
            </w:pPr>
            <w:r w:rsidRPr="5FE5332E">
              <w:rPr>
                <w:rFonts w:ascii="Calibri" w:eastAsia="Calibri" w:hAnsi="Calibri" w:cs="Calibri"/>
                <w:color w:val="000000" w:themeColor="text1"/>
                <w:sz w:val="24"/>
                <w:szCs w:val="24"/>
              </w:rPr>
              <w:t xml:space="preserve">Hand these to your </w:t>
            </w:r>
            <w:r w:rsidRPr="5FE5332E">
              <w:rPr>
                <w:rFonts w:ascii="Times New Roman" w:eastAsia="Times New Roman" w:hAnsi="Times New Roman" w:cs="Times New Roman"/>
                <w:color w:val="000000" w:themeColor="text1"/>
                <w:sz w:val="24"/>
                <w:szCs w:val="24"/>
              </w:rPr>
              <w:t>Science teacher when you return.</w:t>
            </w:r>
            <w:r w:rsidRPr="5FE5332E">
              <w:rPr>
                <w:rFonts w:ascii="Calibri" w:eastAsia="Calibri" w:hAnsi="Calibri" w:cs="Calibri"/>
                <w:color w:val="000000" w:themeColor="text1"/>
                <w:sz w:val="24"/>
                <w:szCs w:val="24"/>
              </w:rPr>
              <w:t xml:space="preserve">       </w:t>
            </w:r>
          </w:p>
          <w:p w14:paraId="04D8069E" w14:textId="1ADF1800" w:rsidR="005669C7" w:rsidRPr="00640B56" w:rsidRDefault="3E35F762" w:rsidP="5FE5332E">
            <w:pPr>
              <w:spacing w:after="0"/>
              <w:textAlignment w:val="baseline"/>
              <w:rPr>
                <w:rFonts w:ascii="Times New Roman" w:eastAsia="Times New Roman" w:hAnsi="Times New Roman" w:cs="Times New Roman"/>
                <w:color w:val="000000" w:themeColor="text1"/>
                <w:sz w:val="24"/>
                <w:szCs w:val="24"/>
              </w:rPr>
            </w:pPr>
            <w:r w:rsidRPr="5FE5332E">
              <w:rPr>
                <w:rFonts w:ascii="Times New Roman" w:eastAsia="Times New Roman" w:hAnsi="Times New Roman" w:cs="Times New Roman"/>
                <w:color w:val="000000" w:themeColor="text1"/>
                <w:sz w:val="24"/>
                <w:szCs w:val="24"/>
              </w:rPr>
              <w:t xml:space="preserve">       </w:t>
            </w:r>
          </w:p>
          <w:p w14:paraId="165EF8FA" w14:textId="46D32EC6" w:rsidR="005669C7" w:rsidRPr="00640B56" w:rsidRDefault="3E35F762" w:rsidP="5FE5332E">
            <w:pPr>
              <w:spacing w:after="0"/>
              <w:textAlignment w:val="baseline"/>
              <w:rPr>
                <w:rFonts w:ascii="Calibri" w:eastAsia="Calibri" w:hAnsi="Calibri" w:cs="Calibri"/>
                <w:color w:val="000000" w:themeColor="text1"/>
              </w:rPr>
            </w:pPr>
            <w:r w:rsidRPr="5FE5332E">
              <w:rPr>
                <w:rFonts w:ascii="Calibri" w:eastAsia="Calibri" w:hAnsi="Calibri" w:cs="Calibri"/>
                <w:color w:val="000000" w:themeColor="text1"/>
                <w:sz w:val="24"/>
                <w:szCs w:val="24"/>
              </w:rPr>
              <w:t xml:space="preserve">If you need any support, please email </w:t>
            </w:r>
            <w:hyperlink r:id="rId15">
              <w:r w:rsidRPr="5FE5332E">
                <w:rPr>
                  <w:rStyle w:val="Hyperlink"/>
                  <w:rFonts w:ascii="Calibri" w:eastAsia="Calibri" w:hAnsi="Calibri" w:cs="Calibri"/>
                  <w:sz w:val="24"/>
                  <w:szCs w:val="24"/>
                </w:rPr>
                <w:t>louise.egerton@appletonacademy.co.uk</w:t>
              </w:r>
            </w:hyperlink>
          </w:p>
          <w:p w14:paraId="24158885" w14:textId="74638E43" w:rsidR="005669C7" w:rsidRPr="00640B56" w:rsidRDefault="005669C7" w:rsidP="5FE5332E">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246CE017" w14:textId="10BCFFDB" w:rsidR="005669C7" w:rsidRPr="005669C7" w:rsidRDefault="003E68FC" w:rsidP="5FE5332E">
            <w:pPr>
              <w:spacing w:after="0"/>
              <w:textAlignment w:val="baseline"/>
              <w:rPr>
                <w:rFonts w:ascii="Calibri" w:eastAsia="Calibri" w:hAnsi="Calibri" w:cs="Calibri"/>
                <w:color w:val="000000" w:themeColor="text1"/>
              </w:rPr>
            </w:pPr>
            <w:hyperlink r:id="rId16">
              <w:r w:rsidR="5C1AC662" w:rsidRPr="5FE5332E">
                <w:rPr>
                  <w:rStyle w:val="Hyperlink"/>
                  <w:rFonts w:ascii="Calibri" w:eastAsia="Calibri" w:hAnsi="Calibri" w:cs="Calibri"/>
                </w:rPr>
                <w:t>Lesson 1 - Gravity</w:t>
              </w:r>
            </w:hyperlink>
          </w:p>
          <w:p w14:paraId="0E07D4DD" w14:textId="468E844A" w:rsidR="005669C7" w:rsidRPr="005669C7" w:rsidRDefault="005669C7" w:rsidP="5FE5332E">
            <w:pPr>
              <w:spacing w:after="0"/>
              <w:textAlignment w:val="baseline"/>
              <w:rPr>
                <w:rFonts w:ascii="Calibri" w:eastAsia="Calibri" w:hAnsi="Calibri" w:cs="Calibri"/>
                <w:color w:val="000000" w:themeColor="text1"/>
              </w:rPr>
            </w:pPr>
          </w:p>
          <w:p w14:paraId="130FF5E4" w14:textId="2766E68E" w:rsidR="005669C7" w:rsidRPr="005669C7" w:rsidRDefault="003E68FC" w:rsidP="5FE5332E">
            <w:pPr>
              <w:spacing w:after="0"/>
              <w:textAlignment w:val="baseline"/>
              <w:rPr>
                <w:rFonts w:ascii="Calibri" w:eastAsia="Calibri" w:hAnsi="Calibri" w:cs="Calibri"/>
                <w:color w:val="000000" w:themeColor="text1"/>
              </w:rPr>
            </w:pPr>
            <w:hyperlink r:id="rId17">
              <w:r w:rsidR="5C1AC662" w:rsidRPr="5FE5332E">
                <w:rPr>
                  <w:rStyle w:val="Hyperlink"/>
                  <w:rFonts w:ascii="Calibri" w:eastAsia="Calibri" w:hAnsi="Calibri" w:cs="Calibri"/>
                </w:rPr>
                <w:t>Lesson 2 - Weight</w:t>
              </w:r>
            </w:hyperlink>
          </w:p>
          <w:p w14:paraId="3CD94792" w14:textId="1EBD9383" w:rsidR="005669C7" w:rsidRPr="005669C7" w:rsidRDefault="005669C7" w:rsidP="5FE5332E">
            <w:pPr>
              <w:spacing w:after="0"/>
              <w:textAlignment w:val="baseline"/>
              <w:rPr>
                <w:rFonts w:ascii="Calibri" w:eastAsia="Calibri" w:hAnsi="Calibri" w:cs="Calibri"/>
                <w:color w:val="000000" w:themeColor="text1"/>
              </w:rPr>
            </w:pPr>
          </w:p>
          <w:p w14:paraId="5F06B83A" w14:textId="0B33B247" w:rsidR="005669C7" w:rsidRPr="005669C7" w:rsidRDefault="003E68FC" w:rsidP="5FE5332E">
            <w:pPr>
              <w:spacing w:after="0"/>
              <w:textAlignment w:val="baseline"/>
              <w:rPr>
                <w:rFonts w:ascii="Calibri" w:eastAsia="Calibri" w:hAnsi="Calibri" w:cs="Calibri"/>
                <w:color w:val="000000" w:themeColor="text1"/>
              </w:rPr>
            </w:pPr>
            <w:hyperlink r:id="rId18">
              <w:r w:rsidR="5C1AC662" w:rsidRPr="5FE5332E">
                <w:rPr>
                  <w:rStyle w:val="Hyperlink"/>
                  <w:rFonts w:ascii="Calibri" w:eastAsia="Calibri" w:hAnsi="Calibri" w:cs="Calibri"/>
                </w:rPr>
                <w:t>Lesson 3 and 4 - circuits</w:t>
              </w:r>
            </w:hyperlink>
            <w:r w:rsidR="5C1AC662" w:rsidRPr="5FE5332E">
              <w:rPr>
                <w:rFonts w:ascii="Calibri" w:eastAsia="Calibri" w:hAnsi="Calibri" w:cs="Calibri"/>
                <w:color w:val="000000" w:themeColor="text1"/>
              </w:rPr>
              <w:t xml:space="preserve">   </w:t>
            </w:r>
          </w:p>
          <w:p w14:paraId="69232E94" w14:textId="6081FDB5" w:rsidR="005669C7" w:rsidRPr="005669C7" w:rsidRDefault="005669C7" w:rsidP="5FE5332E">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41DB0EDA">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41DB0EDA">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4705A261" w:rsidR="00042DF9" w:rsidRPr="005669C7" w:rsidRDefault="28F23DA6" w:rsidP="63D7AEAF">
            <w:pPr>
              <w:spacing w:after="0" w:line="240" w:lineRule="auto"/>
              <w:textAlignment w:val="baseline"/>
              <w:rPr>
                <w:rFonts w:ascii="Calibri" w:eastAsia="Times New Roman" w:hAnsi="Calibri" w:cs="Calibri"/>
                <w:sz w:val="24"/>
                <w:szCs w:val="24"/>
                <w:lang w:eastAsia="en-GB"/>
              </w:rPr>
            </w:pPr>
            <w:r w:rsidRPr="28F23DA6">
              <w:rPr>
                <w:rFonts w:ascii="Calibri" w:eastAsia="Times New Roman" w:hAnsi="Calibri" w:cs="Calibri"/>
                <w:sz w:val="24"/>
                <w:szCs w:val="24"/>
                <w:lang w:eastAsia="en-GB"/>
              </w:rPr>
              <w:t>Use this lesson to learn about scatter graphs and lines of best fit.   you could do this lesson using excel if you wish.  Hand your completed work to your geography teacher when you return to school</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6B5258A4" w:rsidR="00042DF9" w:rsidRPr="005669C7" w:rsidRDefault="003E68FC" w:rsidP="73A559AE">
            <w:pPr>
              <w:spacing w:after="0" w:line="240" w:lineRule="auto"/>
              <w:textAlignment w:val="baseline"/>
              <w:rPr>
                <w:rFonts w:ascii="Calibri" w:eastAsia="Calibri" w:hAnsi="Calibri" w:cs="Calibri"/>
                <w:sz w:val="24"/>
                <w:szCs w:val="24"/>
              </w:rPr>
            </w:pPr>
            <w:hyperlink r:id="rId19">
              <w:r w:rsidR="28F23DA6" w:rsidRPr="28F23DA6">
                <w:rPr>
                  <w:rStyle w:val="Hyperlink"/>
                  <w:rFonts w:ascii="Calibri" w:eastAsia="Calibri" w:hAnsi="Calibri" w:cs="Calibri"/>
                  <w:sz w:val="24"/>
                  <w:szCs w:val="24"/>
                </w:rPr>
                <w:t>Mobile phone skills lesson</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778FAB4" w14:textId="56666720" w:rsidR="00042DF9" w:rsidRPr="005669C7" w:rsidRDefault="2CACA0F6" w:rsidP="2CACA0F6">
            <w:pPr>
              <w:spacing w:after="0" w:line="240" w:lineRule="auto"/>
              <w:textAlignment w:val="baseline"/>
              <w:rPr>
                <w:rFonts w:ascii="Calibri" w:eastAsia="Calibri" w:hAnsi="Calibri" w:cs="Calibri"/>
                <w:color w:val="000000" w:themeColor="text1"/>
                <w:sz w:val="24"/>
                <w:szCs w:val="24"/>
              </w:rPr>
            </w:pPr>
            <w:r w:rsidRPr="2CACA0F6">
              <w:rPr>
                <w:rFonts w:ascii="Calibri" w:eastAsia="Calibri" w:hAnsi="Calibri" w:cs="Calibri"/>
                <w:color w:val="000000" w:themeColor="text1"/>
                <w:sz w:val="24"/>
                <w:szCs w:val="24"/>
              </w:rPr>
              <w:t>This half-term, you will be studying the Tudor period.</w:t>
            </w:r>
          </w:p>
          <w:p w14:paraId="401A937E" w14:textId="21DB6ABA" w:rsidR="00042DF9" w:rsidRPr="005669C7" w:rsidRDefault="00042DF9" w:rsidP="2CACA0F6">
            <w:pPr>
              <w:spacing w:after="0" w:line="240" w:lineRule="auto"/>
              <w:textAlignment w:val="baseline"/>
              <w:rPr>
                <w:rFonts w:ascii="Calibri" w:eastAsia="Calibri" w:hAnsi="Calibri" w:cs="Calibri"/>
                <w:color w:val="000000" w:themeColor="text1"/>
                <w:sz w:val="24"/>
                <w:szCs w:val="24"/>
              </w:rPr>
            </w:pPr>
          </w:p>
          <w:p w14:paraId="0A459C68" w14:textId="5B2EB039" w:rsidR="00042DF9" w:rsidRPr="005669C7" w:rsidRDefault="2CACA0F6" w:rsidP="2CACA0F6">
            <w:pPr>
              <w:spacing w:after="0" w:line="240" w:lineRule="auto"/>
              <w:textAlignment w:val="baseline"/>
              <w:rPr>
                <w:rFonts w:ascii="Calibri" w:eastAsia="Calibri" w:hAnsi="Calibri" w:cs="Calibri"/>
                <w:color w:val="000000" w:themeColor="text1"/>
                <w:sz w:val="24"/>
                <w:szCs w:val="24"/>
              </w:rPr>
            </w:pPr>
            <w:r w:rsidRPr="2CACA0F6">
              <w:rPr>
                <w:rFonts w:ascii="Calibri" w:eastAsia="Calibri" w:hAnsi="Calibri" w:cs="Calibri"/>
                <w:color w:val="000000" w:themeColor="text1"/>
                <w:sz w:val="24"/>
                <w:szCs w:val="24"/>
              </w:rPr>
              <w:t>Your teacher will email you a PowerPoint to complete. Work through this and bring your work with you to your next lesson.</w:t>
            </w:r>
          </w:p>
          <w:p w14:paraId="3759A1C6" w14:textId="196079AE" w:rsidR="00042DF9" w:rsidRPr="005669C7" w:rsidRDefault="00042DF9" w:rsidP="2CACA0F6">
            <w:pPr>
              <w:spacing w:after="0" w:line="240" w:lineRule="auto"/>
              <w:textAlignment w:val="baseline"/>
              <w:rPr>
                <w:rFonts w:ascii="Calibri" w:eastAsia="Calibri" w:hAnsi="Calibri" w:cs="Calibri"/>
                <w:color w:val="000000" w:themeColor="text1"/>
                <w:sz w:val="24"/>
                <w:szCs w:val="24"/>
              </w:rPr>
            </w:pPr>
          </w:p>
          <w:p w14:paraId="14E8EF1A" w14:textId="74559B0F" w:rsidR="00042DF9" w:rsidRPr="005669C7" w:rsidRDefault="2CACA0F6" w:rsidP="2CACA0F6">
            <w:pPr>
              <w:spacing w:after="0" w:line="240" w:lineRule="auto"/>
              <w:textAlignment w:val="baseline"/>
              <w:rPr>
                <w:rFonts w:ascii="Calibri" w:eastAsia="Calibri" w:hAnsi="Calibri" w:cs="Calibri"/>
                <w:color w:val="000000" w:themeColor="text1"/>
                <w:sz w:val="24"/>
                <w:szCs w:val="24"/>
              </w:rPr>
            </w:pPr>
            <w:r w:rsidRPr="2CACA0F6">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C10C84B"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287BF5AA" w14:textId="5A1D4F9D" w:rsidR="00042DF9" w:rsidRPr="005669C7" w:rsidRDefault="41DB0EDA" w:rsidP="41DB0EDA">
            <w:pPr>
              <w:spacing w:after="0" w:line="240" w:lineRule="auto"/>
              <w:textAlignment w:val="baseline"/>
              <w:rPr>
                <w:rFonts w:ascii="Calibri" w:eastAsia="Calibri" w:hAnsi="Calibri" w:cs="Calibri"/>
                <w:color w:val="000000" w:themeColor="text1"/>
                <w:sz w:val="26"/>
                <w:szCs w:val="26"/>
              </w:rPr>
            </w:pPr>
            <w:r w:rsidRPr="41DB0EDA">
              <w:rPr>
                <w:rFonts w:ascii="Calibri" w:eastAsia="Calibri" w:hAnsi="Calibri" w:cs="Calibri"/>
                <w:color w:val="000000" w:themeColor="text1"/>
                <w:sz w:val="26"/>
                <w:szCs w:val="26"/>
              </w:rPr>
              <w:t>This week we will be learning how to give our opinions on types of TV programmes and films. Your teacher will send you a worksheet which can be completed remotely if required. You should bring your work to your teacher when you’re back in school.</w:t>
            </w:r>
          </w:p>
          <w:p w14:paraId="3FCE3228" w14:textId="0C87270B" w:rsidR="00042DF9" w:rsidRPr="005669C7" w:rsidRDefault="00042DF9" w:rsidP="41DB0EDA">
            <w:pPr>
              <w:spacing w:after="0" w:line="240" w:lineRule="auto"/>
              <w:textAlignment w:val="baseline"/>
              <w:rPr>
                <w:rFonts w:ascii="Calibri" w:eastAsia="Calibri" w:hAnsi="Calibri" w:cs="Calibri"/>
                <w:color w:val="000000" w:themeColor="text1"/>
                <w:sz w:val="26"/>
                <w:szCs w:val="26"/>
              </w:rPr>
            </w:pPr>
          </w:p>
          <w:p w14:paraId="32E99A8A" w14:textId="07E24F0E" w:rsidR="00042DF9" w:rsidRPr="005669C7" w:rsidRDefault="41DB0EDA" w:rsidP="41DB0EDA">
            <w:pPr>
              <w:spacing w:after="0" w:line="240" w:lineRule="auto"/>
              <w:textAlignment w:val="baseline"/>
              <w:rPr>
                <w:rFonts w:ascii="Calibri" w:eastAsia="Calibri" w:hAnsi="Calibri" w:cs="Calibri"/>
                <w:color w:val="000000" w:themeColor="text1"/>
                <w:sz w:val="26"/>
                <w:szCs w:val="26"/>
              </w:rPr>
            </w:pPr>
            <w:r w:rsidRPr="41DB0EDA">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114FB190" w14:textId="3FC03B5C" w:rsidR="00042DF9" w:rsidRPr="005669C7" w:rsidRDefault="41DB0EDA" w:rsidP="41DB0EDA">
            <w:pPr>
              <w:spacing w:after="0" w:line="240" w:lineRule="auto"/>
              <w:textAlignment w:val="baseline"/>
              <w:rPr>
                <w:rFonts w:ascii="Calibri" w:eastAsia="Times New Roman" w:hAnsi="Calibri" w:cs="Calibri"/>
                <w:sz w:val="24"/>
                <w:szCs w:val="24"/>
                <w:lang w:eastAsia="en-GB"/>
              </w:rPr>
            </w:pPr>
            <w:r w:rsidRPr="41DB0EDA">
              <w:rPr>
                <w:rFonts w:ascii="Calibri" w:eastAsia="Times New Roman" w:hAnsi="Calibri" w:cs="Calibri"/>
                <w:sz w:val="24"/>
                <w:szCs w:val="24"/>
                <w:lang w:eastAsia="en-GB"/>
              </w:rPr>
              <w:t xml:space="preserve">Miss Shepherd: </w:t>
            </w:r>
            <w:hyperlink r:id="rId20">
              <w:r w:rsidRPr="41DB0EDA">
                <w:rPr>
                  <w:rStyle w:val="Hyperlink"/>
                  <w:rFonts w:ascii="Calibri" w:eastAsia="Times New Roman" w:hAnsi="Calibri" w:cs="Calibri"/>
                  <w:sz w:val="24"/>
                  <w:szCs w:val="24"/>
                  <w:lang w:eastAsia="en-GB"/>
                </w:rPr>
                <w:t>april.shepherd@appletonacademy.co.uk</w:t>
              </w:r>
            </w:hyperlink>
          </w:p>
          <w:p w14:paraId="65007993" w14:textId="3EAFA85B" w:rsidR="00042DF9" w:rsidRPr="005669C7" w:rsidRDefault="00042DF9" w:rsidP="41DB0EDA">
            <w:pPr>
              <w:spacing w:after="0" w:line="240" w:lineRule="auto"/>
              <w:textAlignment w:val="baseline"/>
              <w:rPr>
                <w:rFonts w:ascii="Calibri" w:eastAsia="Times New Roman" w:hAnsi="Calibri" w:cs="Calibri"/>
                <w:sz w:val="24"/>
                <w:szCs w:val="24"/>
                <w:lang w:eastAsia="en-GB"/>
              </w:rPr>
            </w:pPr>
          </w:p>
          <w:p w14:paraId="46DA7ACC" w14:textId="668B2543" w:rsidR="00042DF9" w:rsidRPr="005669C7" w:rsidRDefault="41DB0EDA" w:rsidP="41DB0EDA">
            <w:pPr>
              <w:spacing w:after="0" w:line="240" w:lineRule="auto"/>
              <w:textAlignment w:val="baseline"/>
              <w:rPr>
                <w:rFonts w:ascii="Calibri" w:eastAsia="Times New Roman" w:hAnsi="Calibri" w:cs="Calibri"/>
                <w:sz w:val="24"/>
                <w:szCs w:val="24"/>
                <w:lang w:eastAsia="en-GB"/>
              </w:rPr>
            </w:pPr>
            <w:r w:rsidRPr="41DB0EDA">
              <w:rPr>
                <w:rFonts w:ascii="Calibri" w:eastAsia="Times New Roman" w:hAnsi="Calibri" w:cs="Calibri"/>
                <w:sz w:val="24"/>
                <w:szCs w:val="24"/>
                <w:lang w:eastAsia="en-GB"/>
              </w:rPr>
              <w:t xml:space="preserve">Miss Cirulli: </w:t>
            </w:r>
            <w:hyperlink r:id="rId21">
              <w:r w:rsidRPr="41DB0EDA">
                <w:rPr>
                  <w:rStyle w:val="Hyperlink"/>
                  <w:rFonts w:ascii="Calibri" w:eastAsia="Times New Roman" w:hAnsi="Calibri" w:cs="Calibri"/>
                  <w:sz w:val="24"/>
                  <w:szCs w:val="24"/>
                  <w:lang w:eastAsia="en-GB"/>
                </w:rPr>
                <w:t>susanna.cirulli@appletonacademy.co.uk</w:t>
              </w:r>
            </w:hyperlink>
            <w:r w:rsidRPr="41DB0EDA">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32332D47" w:rsidR="00042DF9" w:rsidRDefault="5FCC71F8" w:rsidP="2875D0C8">
            <w:pPr>
              <w:spacing w:after="0"/>
              <w:textAlignment w:val="baseline"/>
              <w:rPr>
                <w:rFonts w:ascii="Open Sans" w:eastAsia="Open Sans" w:hAnsi="Open Sans" w:cs="Open Sans"/>
                <w:color w:val="000000" w:themeColor="text1"/>
                <w:sz w:val="27"/>
                <w:szCs w:val="27"/>
              </w:rPr>
            </w:pPr>
            <w:r w:rsidRPr="2875D0C8">
              <w:rPr>
                <w:rFonts w:ascii="Open Sans" w:eastAsia="Open Sans" w:hAnsi="Open Sans" w:cs="Open Sans"/>
                <w:color w:val="4B3241"/>
                <w:sz w:val="27"/>
                <w:szCs w:val="27"/>
              </w:rPr>
              <w:t>In this lesson, we will develop our ability to break down a task, decide on a solution and try it out before reviewing the task.</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E3A199F" w14:textId="4C193CC6" w:rsidR="00042DF9" w:rsidRPr="005669C7" w:rsidRDefault="003E68FC" w:rsidP="2875D0C8">
            <w:pPr>
              <w:spacing w:after="0" w:line="240" w:lineRule="auto"/>
              <w:textAlignment w:val="baseline"/>
              <w:rPr>
                <w:rFonts w:ascii="Calibri" w:eastAsia="Calibri" w:hAnsi="Calibri" w:cs="Calibri"/>
                <w:color w:val="000000" w:themeColor="text1"/>
              </w:rPr>
            </w:pPr>
            <w:hyperlink r:id="rId22">
              <w:r w:rsidR="5FCC71F8" w:rsidRPr="2875D0C8">
                <w:rPr>
                  <w:rStyle w:val="Hyperlink"/>
                  <w:rFonts w:ascii="Calibri" w:eastAsia="Calibri" w:hAnsi="Calibri" w:cs="Calibri"/>
                </w:rPr>
                <w:t>https://classroom.thenational.academy/lessons/mission-impossible-70r36d</w:t>
              </w:r>
            </w:hyperlink>
          </w:p>
          <w:p w14:paraId="43A337B7" w14:textId="30DB7061" w:rsidR="00042DF9" w:rsidRPr="005669C7" w:rsidRDefault="00042DF9" w:rsidP="2875D0C8">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FECC272" w14:textId="224C9431" w:rsidR="00042DF9" w:rsidRDefault="25F135D5" w:rsidP="670DAA98">
            <w:pPr>
              <w:spacing w:after="0" w:line="240" w:lineRule="auto"/>
              <w:textAlignment w:val="baseline"/>
              <w:rPr>
                <w:rFonts w:ascii="Calibri" w:eastAsia="Calibri" w:hAnsi="Calibri" w:cs="Calibri"/>
                <w:color w:val="000000" w:themeColor="text1"/>
                <w:sz w:val="24"/>
                <w:szCs w:val="24"/>
              </w:rPr>
            </w:pPr>
            <w:r w:rsidRPr="670DAA98">
              <w:rPr>
                <w:rFonts w:ascii="Calibri" w:eastAsia="Calibri" w:hAnsi="Calibri" w:cs="Calibri"/>
                <w:b/>
                <w:bCs/>
                <w:color w:val="000000" w:themeColor="text1"/>
                <w:sz w:val="24"/>
                <w:szCs w:val="24"/>
                <w:u w:val="single"/>
              </w:rPr>
              <w:t>Mr Halston’s class:</w:t>
            </w:r>
          </w:p>
          <w:p w14:paraId="74F632CC" w14:textId="312616D6" w:rsidR="00042DF9" w:rsidRDefault="25F135D5" w:rsidP="670DAA98">
            <w:pPr>
              <w:spacing w:after="0" w:line="240" w:lineRule="auto"/>
              <w:textAlignment w:val="baseline"/>
              <w:rPr>
                <w:rFonts w:ascii="Calibri" w:eastAsia="Calibri" w:hAnsi="Calibri" w:cs="Calibri"/>
                <w:color w:val="000000" w:themeColor="text1"/>
                <w:sz w:val="24"/>
                <w:szCs w:val="24"/>
              </w:rPr>
            </w:pPr>
            <w:r w:rsidRPr="670DAA98">
              <w:rPr>
                <w:rFonts w:ascii="Calibri" w:eastAsia="Calibri" w:hAnsi="Calibri" w:cs="Calibri"/>
                <w:color w:val="000000" w:themeColor="text1"/>
                <w:sz w:val="24"/>
                <w:szCs w:val="24"/>
              </w:rPr>
              <w:t>Google 'O365’ and sign in with your school email and password.  Go to Teams, then Y7 Digital Literacy – Class Notebook – your name – Topic 2 – Lesson 7 &amp; 8 - Binary</w:t>
            </w:r>
          </w:p>
          <w:p w14:paraId="051F4038" w14:textId="084CFD93" w:rsidR="00042DF9" w:rsidRDefault="00042DF9" w:rsidP="670DAA98">
            <w:pPr>
              <w:spacing w:after="0" w:line="240" w:lineRule="auto"/>
              <w:textAlignment w:val="baseline"/>
              <w:rPr>
                <w:rFonts w:ascii="Calibri" w:eastAsia="Calibri" w:hAnsi="Calibri" w:cs="Calibri"/>
                <w:color w:val="000000" w:themeColor="text1"/>
                <w:sz w:val="24"/>
                <w:szCs w:val="24"/>
              </w:rPr>
            </w:pPr>
          </w:p>
          <w:p w14:paraId="3E91B1CA" w14:textId="23881597" w:rsidR="00042DF9" w:rsidRDefault="25F135D5" w:rsidP="670DAA98">
            <w:pPr>
              <w:spacing w:after="0"/>
              <w:textAlignment w:val="baseline"/>
              <w:rPr>
                <w:rFonts w:ascii="Calibri" w:eastAsia="Calibri" w:hAnsi="Calibri" w:cs="Calibri"/>
                <w:color w:val="000000" w:themeColor="text1"/>
                <w:sz w:val="24"/>
                <w:szCs w:val="24"/>
              </w:rPr>
            </w:pPr>
            <w:r w:rsidRPr="670DAA98">
              <w:rPr>
                <w:rFonts w:ascii="Calibri" w:eastAsia="Calibri" w:hAnsi="Calibri" w:cs="Calibri"/>
                <w:color w:val="000000" w:themeColor="text1"/>
                <w:sz w:val="24"/>
                <w:szCs w:val="24"/>
              </w:rPr>
              <w:t>This is a new topic concentrating on computing and programming. Complete all tasks independently.</w:t>
            </w:r>
          </w:p>
          <w:p w14:paraId="45F8DEDA" w14:textId="69FF11C6" w:rsidR="00042DF9" w:rsidRDefault="00042DF9" w:rsidP="670DAA98">
            <w:pPr>
              <w:spacing w:after="0"/>
              <w:textAlignment w:val="baseline"/>
              <w:rPr>
                <w:rFonts w:ascii="Calibri" w:eastAsia="Calibri" w:hAnsi="Calibri" w:cs="Calibri"/>
                <w:color w:val="000000" w:themeColor="text1"/>
                <w:sz w:val="24"/>
                <w:szCs w:val="24"/>
              </w:rPr>
            </w:pPr>
          </w:p>
          <w:p w14:paraId="5938E5C5" w14:textId="446BC890" w:rsidR="00042DF9" w:rsidRDefault="25F135D5" w:rsidP="670DAA98">
            <w:pPr>
              <w:spacing w:after="0" w:line="240" w:lineRule="auto"/>
              <w:textAlignment w:val="baseline"/>
              <w:rPr>
                <w:rFonts w:ascii="Calibri" w:eastAsia="Calibri" w:hAnsi="Calibri" w:cs="Calibri"/>
                <w:color w:val="000000" w:themeColor="text1"/>
                <w:sz w:val="24"/>
                <w:szCs w:val="24"/>
              </w:rPr>
            </w:pPr>
            <w:r w:rsidRPr="670DAA98">
              <w:rPr>
                <w:rFonts w:ascii="Calibri" w:eastAsia="Calibri" w:hAnsi="Calibri" w:cs="Calibri"/>
                <w:color w:val="000000" w:themeColor="text1"/>
                <w:sz w:val="24"/>
                <w:szCs w:val="24"/>
              </w:rPr>
              <w:t>Also, if you haven’t, complete the ‘E-safety’ and ‘Safe Online’ badge on the iDEA award and snip into lesson 6.</w:t>
            </w:r>
          </w:p>
          <w:p w14:paraId="255B1DBA" w14:textId="6AB11749" w:rsidR="00042DF9" w:rsidRDefault="00042DF9" w:rsidP="670DAA98">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B6BEB52" w14:textId="085D53F7" w:rsidR="00042DF9" w:rsidRPr="005669C7" w:rsidRDefault="003E68FC" w:rsidP="670DAA98">
            <w:pPr>
              <w:spacing w:after="0" w:line="240" w:lineRule="auto"/>
              <w:textAlignment w:val="baseline"/>
              <w:rPr>
                <w:rFonts w:ascii="Calibri" w:eastAsia="Calibri" w:hAnsi="Calibri" w:cs="Calibri"/>
                <w:color w:val="000000" w:themeColor="text1"/>
              </w:rPr>
            </w:pPr>
            <w:hyperlink r:id="rId23">
              <w:r w:rsidR="25F135D5" w:rsidRPr="670DAA98">
                <w:rPr>
                  <w:rStyle w:val="Hyperlink"/>
                  <w:rFonts w:ascii="Calibri" w:eastAsia="Calibri" w:hAnsi="Calibri" w:cs="Calibri"/>
                </w:rPr>
                <w:t>Link to Y7 Class Notebook</w:t>
              </w:r>
            </w:hyperlink>
          </w:p>
          <w:p w14:paraId="58DF2413" w14:textId="334EE19C" w:rsidR="00042DF9" w:rsidRPr="005669C7" w:rsidRDefault="00042DF9" w:rsidP="670DAA98">
            <w:pPr>
              <w:spacing w:after="0" w:line="240" w:lineRule="auto"/>
              <w:textAlignment w:val="baseline"/>
              <w:rPr>
                <w:rFonts w:ascii="Calibri" w:eastAsia="Calibri" w:hAnsi="Calibri" w:cs="Calibri"/>
                <w:color w:val="000000" w:themeColor="text1"/>
              </w:rPr>
            </w:pPr>
          </w:p>
          <w:p w14:paraId="603E295B" w14:textId="043C981D" w:rsidR="00042DF9" w:rsidRPr="005669C7" w:rsidRDefault="003E68FC" w:rsidP="670DAA98">
            <w:pPr>
              <w:spacing w:after="0"/>
              <w:textAlignment w:val="baseline"/>
              <w:rPr>
                <w:rFonts w:ascii="Calibri" w:eastAsia="Calibri" w:hAnsi="Calibri" w:cs="Calibri"/>
                <w:color w:val="000000" w:themeColor="text1"/>
              </w:rPr>
            </w:pPr>
            <w:hyperlink r:id="rId24">
              <w:r w:rsidR="25F135D5" w:rsidRPr="670DAA98">
                <w:rPr>
                  <w:rStyle w:val="Hyperlink"/>
                  <w:rFonts w:ascii="Calibri" w:eastAsia="Calibri" w:hAnsi="Calibri" w:cs="Calibri"/>
                </w:rPr>
                <w:t>IDEA Website</w:t>
              </w:r>
            </w:hyperlink>
          </w:p>
          <w:p w14:paraId="33902A35" w14:textId="1E4CE5DC" w:rsidR="00042DF9" w:rsidRPr="005669C7" w:rsidRDefault="00042DF9" w:rsidP="670DAA98">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13EA93A" w:rsidR="4011CB6A" w:rsidRDefault="25F135D5" w:rsidP="09B9489B">
            <w:pPr>
              <w:spacing w:after="0" w:line="240" w:lineRule="auto"/>
            </w:pPr>
            <w:r>
              <w:t>HAL</w:t>
            </w:r>
          </w:p>
        </w:tc>
      </w:tr>
      <w:tr w:rsidR="00042DF9" w:rsidRPr="005669C7" w14:paraId="241DEF81"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D5496C3" w14:textId="41B32D11" w:rsidR="00042DF9" w:rsidRDefault="33D660E1" w:rsidP="2BE23EE0">
            <w:pPr>
              <w:spacing w:line="240" w:lineRule="exact"/>
              <w:textAlignment w:val="baseline"/>
              <w:rPr>
                <w:rFonts w:ascii="Montserrat" w:eastAsia="Montserrat" w:hAnsi="Montserrat" w:cs="Montserrat"/>
                <w:color w:val="000000" w:themeColor="text1"/>
                <w:sz w:val="20"/>
                <w:szCs w:val="20"/>
                <w:lang w:val="en-US"/>
              </w:rPr>
            </w:pPr>
            <w:r w:rsidRPr="2BE23EE0">
              <w:rPr>
                <w:rFonts w:ascii="Montserrat" w:eastAsia="Montserrat" w:hAnsi="Montserrat" w:cs="Montserrat"/>
                <w:b/>
                <w:bCs/>
                <w:color w:val="371E2D"/>
                <w:sz w:val="20"/>
                <w:szCs w:val="20"/>
              </w:rPr>
              <w:t>Approaches to drawing</w:t>
            </w:r>
          </w:p>
          <w:p w14:paraId="6A38500D" w14:textId="38234B4E" w:rsidR="00042DF9" w:rsidRDefault="00042DF9" w:rsidP="2BE23EE0">
            <w:pPr>
              <w:spacing w:line="240" w:lineRule="exact"/>
              <w:textAlignment w:val="baseline"/>
              <w:rPr>
                <w:rFonts w:ascii="Open Sans" w:eastAsia="Open Sans" w:hAnsi="Open Sans" w:cs="Open Sans"/>
                <w:color w:val="000000" w:themeColor="text1"/>
                <w:sz w:val="20"/>
                <w:szCs w:val="20"/>
              </w:rPr>
            </w:pPr>
          </w:p>
          <w:p w14:paraId="199FA015" w14:textId="2341849C" w:rsidR="00042DF9" w:rsidRDefault="33D660E1" w:rsidP="2BE23EE0">
            <w:pPr>
              <w:spacing w:line="240" w:lineRule="exact"/>
              <w:textAlignment w:val="baseline"/>
              <w:rPr>
                <w:rFonts w:ascii="Open Sans" w:eastAsia="Open Sans" w:hAnsi="Open Sans" w:cs="Open Sans"/>
                <w:color w:val="000000" w:themeColor="text1"/>
                <w:sz w:val="20"/>
                <w:szCs w:val="20"/>
                <w:lang w:val="en-US"/>
              </w:rPr>
            </w:pPr>
            <w:r w:rsidRPr="2BE23EE0">
              <w:rPr>
                <w:rFonts w:ascii="Open Sans" w:eastAsia="Open Sans" w:hAnsi="Open Sans" w:cs="Open Sans"/>
                <w:b/>
                <w:bCs/>
                <w:color w:val="371E2D"/>
                <w:sz w:val="20"/>
                <w:szCs w:val="20"/>
              </w:rPr>
              <w:t>Learning objective:</w:t>
            </w:r>
          </w:p>
          <w:p w14:paraId="46363195" w14:textId="2610A14E" w:rsidR="00042DF9" w:rsidRDefault="00042DF9" w:rsidP="2BE23EE0">
            <w:pPr>
              <w:spacing w:line="240" w:lineRule="exact"/>
              <w:textAlignment w:val="baseline"/>
              <w:rPr>
                <w:rFonts w:ascii="Open Sans" w:eastAsia="Open Sans" w:hAnsi="Open Sans" w:cs="Open Sans"/>
                <w:color w:val="000000" w:themeColor="text1"/>
                <w:sz w:val="20"/>
                <w:szCs w:val="20"/>
              </w:rPr>
            </w:pPr>
          </w:p>
          <w:p w14:paraId="4CC2A914" w14:textId="1EFCEAD5" w:rsidR="00042DF9" w:rsidRDefault="33D660E1" w:rsidP="2BE23EE0">
            <w:pPr>
              <w:pStyle w:val="ListParagraph"/>
              <w:numPr>
                <w:ilvl w:val="0"/>
                <w:numId w:val="1"/>
              </w:numPr>
              <w:spacing w:line="240" w:lineRule="exact"/>
              <w:textAlignment w:val="baseline"/>
              <w:rPr>
                <w:rFonts w:eastAsiaTheme="minorEastAsia"/>
                <w:b/>
                <w:bCs/>
                <w:color w:val="000000" w:themeColor="text1"/>
                <w:sz w:val="20"/>
                <w:szCs w:val="20"/>
                <w:lang w:val="en-US"/>
              </w:rPr>
            </w:pPr>
            <w:r w:rsidRPr="2BE23EE0">
              <w:rPr>
                <w:rFonts w:ascii="Open Sans" w:eastAsia="Open Sans" w:hAnsi="Open Sans" w:cs="Open Sans"/>
                <w:b/>
                <w:bCs/>
                <w:color w:val="371E2D"/>
                <w:sz w:val="20"/>
                <w:szCs w:val="20"/>
              </w:rPr>
              <w:t>In this lesson, we will explore different approaches to drawing: negative space drawing, continuous line drawing, and scribbled line drawing.</w:t>
            </w:r>
          </w:p>
          <w:p w14:paraId="71D456AE" w14:textId="144B0805" w:rsidR="00042DF9" w:rsidRDefault="00042DF9" w:rsidP="2BE23EE0">
            <w:pPr>
              <w:spacing w:line="240" w:lineRule="exact"/>
              <w:textAlignment w:val="baseline"/>
              <w:rPr>
                <w:rFonts w:ascii="Seaford" w:eastAsia="Seaford" w:hAnsi="Seaford" w:cs="Seaford"/>
                <w:color w:val="000000" w:themeColor="text1"/>
                <w:sz w:val="20"/>
                <w:szCs w:val="20"/>
              </w:rPr>
            </w:pPr>
          </w:p>
          <w:p w14:paraId="596C9B2D" w14:textId="7928C9F1" w:rsidR="00042DF9" w:rsidRDefault="00042DF9" w:rsidP="2BE23EE0">
            <w:pPr>
              <w:spacing w:line="240" w:lineRule="exact"/>
              <w:textAlignment w:val="baseline"/>
              <w:rPr>
                <w:rFonts w:ascii="Seaford" w:eastAsia="Seaford" w:hAnsi="Seaford" w:cs="Seaford"/>
                <w:color w:val="000000" w:themeColor="text1"/>
                <w:sz w:val="20"/>
                <w:szCs w:val="20"/>
              </w:rPr>
            </w:pPr>
          </w:p>
          <w:p w14:paraId="7A2900DE" w14:textId="4D21E85B" w:rsidR="00042DF9" w:rsidRDefault="33D660E1" w:rsidP="2BE23EE0">
            <w:pPr>
              <w:spacing w:line="240" w:lineRule="exact"/>
              <w:textAlignment w:val="baseline"/>
              <w:rPr>
                <w:rFonts w:ascii="Open Sans" w:eastAsia="Open Sans" w:hAnsi="Open Sans" w:cs="Open Sans"/>
                <w:color w:val="000000" w:themeColor="text1"/>
                <w:sz w:val="20"/>
                <w:szCs w:val="20"/>
                <w:lang w:val="en-US"/>
              </w:rPr>
            </w:pPr>
            <w:r w:rsidRPr="2BE23EE0">
              <w:rPr>
                <w:rFonts w:ascii="Open Sans" w:eastAsia="Open Sans" w:hAnsi="Open Sans" w:cs="Open Sans"/>
                <w:b/>
                <w:bCs/>
                <w:color w:val="371E2D"/>
                <w:sz w:val="20"/>
                <w:szCs w:val="20"/>
              </w:rPr>
              <w:t>Lesson resources:</w:t>
            </w:r>
          </w:p>
          <w:p w14:paraId="40DB5AB7" w14:textId="33280E66" w:rsidR="00042DF9" w:rsidRDefault="003E68FC" w:rsidP="2BE23EE0">
            <w:pPr>
              <w:spacing w:line="240" w:lineRule="exact"/>
              <w:textAlignment w:val="baseline"/>
              <w:rPr>
                <w:rFonts w:ascii="Open Sans" w:eastAsia="Open Sans" w:hAnsi="Open Sans" w:cs="Open Sans"/>
                <w:b/>
                <w:bCs/>
                <w:color w:val="371E2D"/>
                <w:sz w:val="20"/>
                <w:szCs w:val="20"/>
              </w:rPr>
            </w:pPr>
            <w:hyperlink r:id="rId25">
              <w:r w:rsidR="33D660E1" w:rsidRPr="2BE23EE0">
                <w:rPr>
                  <w:rStyle w:val="Hyperlink"/>
                  <w:rFonts w:ascii="Open Sans" w:eastAsia="Open Sans" w:hAnsi="Open Sans" w:cs="Open Sans"/>
                  <w:b/>
                  <w:bCs/>
                  <w:sz w:val="20"/>
                  <w:szCs w:val="20"/>
                </w:rPr>
                <w:t>https://teachers.thenational.academy/lessons/approaches-to-</w:t>
              </w:r>
            </w:hyperlink>
            <w:hyperlink r:id="rId26">
              <w:r w:rsidR="33D660E1" w:rsidRPr="2BE23EE0">
                <w:rPr>
                  <w:rStyle w:val="Hyperlink"/>
                  <w:rFonts w:ascii="Open Sans" w:eastAsia="Open Sans" w:hAnsi="Open Sans" w:cs="Open Sans"/>
                  <w:b/>
                  <w:bCs/>
                  <w:sz w:val="20"/>
                  <w:szCs w:val="20"/>
                </w:rPr>
                <w:t>drawing-cmv34e</w:t>
              </w:r>
            </w:hyperlink>
          </w:p>
          <w:p w14:paraId="4C3D629C" w14:textId="17C6F33A" w:rsidR="00042DF9" w:rsidRDefault="00042DF9" w:rsidP="2BE23EE0">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B85CD68" w14:textId="21E5CAD2" w:rsidR="00042DF9" w:rsidRDefault="2C6E5651" w:rsidP="5FE5332E">
            <w:pPr>
              <w:spacing w:after="0" w:line="240" w:lineRule="exact"/>
              <w:textAlignment w:val="baseline"/>
              <w:rPr>
                <w:rFonts w:eastAsiaTheme="minorEastAsia"/>
                <w:sz w:val="28"/>
                <w:szCs w:val="28"/>
              </w:rPr>
            </w:pPr>
            <w:r w:rsidRPr="5FE5332E">
              <w:rPr>
                <w:rFonts w:eastAsiaTheme="minorEastAsia"/>
                <w:sz w:val="28"/>
                <w:szCs w:val="28"/>
              </w:rPr>
              <w:t>This week you will be looking at tools/equipment-</w:t>
            </w:r>
          </w:p>
          <w:p w14:paraId="7115225E" w14:textId="2F953D95" w:rsidR="00042DF9" w:rsidRDefault="00042DF9" w:rsidP="5FE5332E">
            <w:pPr>
              <w:spacing w:after="0" w:line="240" w:lineRule="exact"/>
              <w:textAlignment w:val="baseline"/>
              <w:rPr>
                <w:rFonts w:eastAsiaTheme="minorEastAsia"/>
                <w:sz w:val="28"/>
                <w:szCs w:val="28"/>
              </w:rPr>
            </w:pPr>
          </w:p>
          <w:p w14:paraId="7E3B2115" w14:textId="66BDA0FA" w:rsidR="00042DF9" w:rsidRDefault="2C6E5651" w:rsidP="5FE5332E">
            <w:pPr>
              <w:spacing w:after="0" w:line="240" w:lineRule="exact"/>
              <w:textAlignment w:val="baseline"/>
              <w:rPr>
                <w:rFonts w:eastAsiaTheme="minorEastAsia"/>
                <w:sz w:val="28"/>
                <w:szCs w:val="28"/>
              </w:rPr>
            </w:pPr>
            <w:r w:rsidRPr="5FE5332E">
              <w:rPr>
                <w:rFonts w:eastAsiaTheme="minorEastAsia"/>
                <w:sz w:val="28"/>
                <w:szCs w:val="28"/>
              </w:rPr>
              <w:t>Complete questions on either paper or a PowerPoint.</w:t>
            </w:r>
          </w:p>
          <w:p w14:paraId="125943F4" w14:textId="30BD2069" w:rsidR="00042DF9" w:rsidRDefault="00042DF9" w:rsidP="5FE5332E">
            <w:pPr>
              <w:spacing w:after="0" w:line="240" w:lineRule="exact"/>
              <w:textAlignment w:val="baseline"/>
              <w:rPr>
                <w:rFonts w:eastAsiaTheme="minorEastAsia"/>
                <w:sz w:val="28"/>
                <w:szCs w:val="28"/>
              </w:rPr>
            </w:pPr>
          </w:p>
          <w:p w14:paraId="3D155FCA" w14:textId="252F2833" w:rsidR="00042DF9" w:rsidRDefault="2C6E5651" w:rsidP="5FE5332E">
            <w:pPr>
              <w:spacing w:after="0" w:line="240" w:lineRule="exact"/>
              <w:textAlignment w:val="baseline"/>
              <w:rPr>
                <w:rFonts w:eastAsiaTheme="minorEastAsia"/>
                <w:sz w:val="28"/>
                <w:szCs w:val="28"/>
              </w:rPr>
            </w:pPr>
            <w:r w:rsidRPr="5FE5332E">
              <w:rPr>
                <w:rFonts w:eastAsiaTheme="minorEastAsia"/>
                <w:sz w:val="28"/>
                <w:szCs w:val="28"/>
              </w:rPr>
              <w:t>Hand in or email your work to your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2358E0D3" w:rsidR="00042DF9" w:rsidRPr="005669C7" w:rsidRDefault="003E68FC" w:rsidP="21B68AD4">
            <w:pPr>
              <w:spacing w:after="0" w:line="240" w:lineRule="auto"/>
              <w:textAlignment w:val="baseline"/>
              <w:rPr>
                <w:rFonts w:ascii="Calibri" w:eastAsia="Calibri" w:hAnsi="Calibri" w:cs="Calibri"/>
                <w:color w:val="000000" w:themeColor="text1"/>
                <w:sz w:val="28"/>
                <w:szCs w:val="28"/>
              </w:rPr>
            </w:pPr>
            <w:hyperlink r:id="rId27">
              <w:r w:rsidR="2C6E5651" w:rsidRPr="5FE5332E">
                <w:rPr>
                  <w:rStyle w:val="Hyperlink"/>
                  <w:rFonts w:ascii="Calibri" w:eastAsia="Calibri" w:hAnsi="Calibri" w:cs="Calibri"/>
                  <w:sz w:val="28"/>
                  <w:szCs w:val="28"/>
                </w:rPr>
                <w:t>https://exceedacademiesbfd.sharepoint.com/:p:/s/AA-SecondaryCurriculum/EV6Sm6AhW3BCiVCQZB94gB8BbyRDo_anWrbDFxy3BtF_RA?e=NGFzb4</w:t>
              </w:r>
            </w:hyperlink>
            <w:r w:rsidR="2C6E5651" w:rsidRPr="5FE5332E">
              <w:rPr>
                <w:rFonts w:ascii="Calibri" w:eastAsia="Calibri" w:hAnsi="Calibri" w:cs="Calibri"/>
                <w:color w:val="000000" w:themeColor="text1"/>
                <w:sz w:val="28"/>
                <w:szCs w:val="28"/>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3A536D8" w14:textId="5711FC13" w:rsidR="4011CB6A" w:rsidRDefault="2C6E5651" w:rsidP="5FE5332E">
            <w:pPr>
              <w:spacing w:line="240" w:lineRule="auto"/>
              <w:rPr>
                <w:rFonts w:ascii="Calibri" w:eastAsia="Times New Roman" w:hAnsi="Calibri" w:cs="Calibri"/>
                <w:sz w:val="28"/>
                <w:szCs w:val="28"/>
                <w:lang w:eastAsia="en-GB"/>
              </w:rPr>
            </w:pPr>
            <w:r w:rsidRPr="5FE5332E">
              <w:rPr>
                <w:rFonts w:ascii="Calibri" w:eastAsia="Times New Roman" w:hAnsi="Calibri" w:cs="Calibri"/>
                <w:sz w:val="28"/>
                <w:szCs w:val="28"/>
                <w:lang w:eastAsia="en-GB"/>
              </w:rPr>
              <w:t>RCD</w:t>
            </w:r>
          </w:p>
          <w:p w14:paraId="175400E2" w14:textId="281CD61E" w:rsidR="4011CB6A" w:rsidRDefault="2C6E5651" w:rsidP="5FE5332E">
            <w:pPr>
              <w:spacing w:line="240" w:lineRule="auto"/>
              <w:rPr>
                <w:rFonts w:ascii="Calibri" w:eastAsia="Times New Roman" w:hAnsi="Calibri" w:cs="Calibri"/>
                <w:sz w:val="28"/>
                <w:szCs w:val="28"/>
                <w:lang w:eastAsia="en-GB"/>
              </w:rPr>
            </w:pPr>
            <w:r w:rsidRPr="5FE5332E">
              <w:rPr>
                <w:rFonts w:ascii="Calibri" w:eastAsia="Times New Roman" w:hAnsi="Calibri" w:cs="Calibri"/>
                <w:sz w:val="28"/>
                <w:szCs w:val="28"/>
                <w:lang w:eastAsia="en-GB"/>
              </w:rPr>
              <w:t>TAL</w:t>
            </w:r>
          </w:p>
        </w:tc>
      </w:tr>
      <w:tr w:rsidR="00042DF9" w:rsidRPr="005669C7" w14:paraId="2FD3282D"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93EC03B" w14:textId="56133434" w:rsidR="00042DF9" w:rsidRDefault="0B324311" w:rsidP="33AFDE7A">
            <w:pPr>
              <w:spacing w:after="0" w:line="240" w:lineRule="auto"/>
              <w:textAlignment w:val="baseline"/>
              <w:rPr>
                <w:rFonts w:ascii="Calibri" w:eastAsia="Calibri" w:hAnsi="Calibri" w:cs="Calibri"/>
                <w:color w:val="000000" w:themeColor="text1"/>
                <w:sz w:val="28"/>
                <w:szCs w:val="28"/>
              </w:rPr>
            </w:pPr>
            <w:r w:rsidRPr="33AFDE7A">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47E8F08B" w14:textId="4D860FB0" w:rsidR="00042DF9" w:rsidRDefault="00042DF9" w:rsidP="33AFDE7A">
            <w:pPr>
              <w:spacing w:after="0" w:line="240" w:lineRule="auto"/>
              <w:textAlignment w:val="baseline"/>
              <w:rPr>
                <w:rFonts w:ascii="Calibri" w:eastAsia="Calibri" w:hAnsi="Calibri" w:cs="Calibri"/>
                <w:color w:val="000000" w:themeColor="text1"/>
                <w:sz w:val="28"/>
                <w:szCs w:val="28"/>
              </w:rPr>
            </w:pPr>
          </w:p>
          <w:p w14:paraId="68CF1510" w14:textId="0C67FF4C" w:rsidR="00042DF9" w:rsidRDefault="0B324311" w:rsidP="33AFDE7A">
            <w:pPr>
              <w:spacing w:after="0" w:line="240" w:lineRule="auto"/>
              <w:textAlignment w:val="baseline"/>
              <w:rPr>
                <w:rFonts w:ascii="Calibri" w:eastAsia="Calibri" w:hAnsi="Calibri" w:cs="Calibri"/>
                <w:color w:val="000000" w:themeColor="text1"/>
                <w:sz w:val="28"/>
                <w:szCs w:val="28"/>
              </w:rPr>
            </w:pPr>
            <w:r w:rsidRPr="33AFDE7A">
              <w:rPr>
                <w:rFonts w:ascii="Calibri" w:eastAsia="Calibri" w:hAnsi="Calibri" w:cs="Calibri"/>
                <w:color w:val="000000" w:themeColor="text1"/>
                <w:sz w:val="28"/>
                <w:szCs w:val="28"/>
              </w:rPr>
              <w:t xml:space="preserve">Once you have completed the quiz, write a summary of the plot and send to </w:t>
            </w:r>
            <w:hyperlink r:id="rId28">
              <w:r w:rsidRPr="33AFDE7A">
                <w:rPr>
                  <w:rStyle w:val="Hyperlink"/>
                  <w:rFonts w:ascii="Calibri" w:eastAsia="Calibri" w:hAnsi="Calibri" w:cs="Calibri"/>
                  <w:sz w:val="28"/>
                  <w:szCs w:val="28"/>
                </w:rPr>
                <w:t>stephanie.bottomley@appletonacademy.co.uk</w:t>
              </w:r>
            </w:hyperlink>
          </w:p>
          <w:p w14:paraId="35F11A5E" w14:textId="39F151D1" w:rsidR="00042DF9" w:rsidRDefault="00042DF9" w:rsidP="33AFDE7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1E54C2B" w14:textId="0B0D1D84" w:rsidR="00042DF9" w:rsidRPr="005669C7" w:rsidRDefault="003E68FC" w:rsidP="33AFDE7A">
            <w:pPr>
              <w:spacing w:after="0" w:line="240" w:lineRule="auto"/>
              <w:textAlignment w:val="baseline"/>
              <w:rPr>
                <w:rFonts w:ascii="Segoe UI" w:eastAsia="Segoe UI" w:hAnsi="Segoe UI" w:cs="Segoe UI"/>
                <w:color w:val="000000" w:themeColor="text1"/>
                <w:sz w:val="18"/>
                <w:szCs w:val="18"/>
              </w:rPr>
            </w:pPr>
            <w:hyperlink r:id="rId29">
              <w:r w:rsidR="0B324311" w:rsidRPr="33AFDE7A">
                <w:rPr>
                  <w:rStyle w:val="Hyperlink"/>
                  <w:rFonts w:ascii="Segoe UI" w:eastAsia="Segoe UI" w:hAnsi="Segoe UI" w:cs="Segoe UI"/>
                  <w:sz w:val="18"/>
                  <w:szCs w:val="18"/>
                </w:rPr>
                <w:t>https://www.bbc.co.uk/bitesize/guides/zvs9q6f/revision/1</w:t>
              </w:r>
            </w:hyperlink>
          </w:p>
          <w:p w14:paraId="573398A7" w14:textId="097BB326" w:rsidR="00042DF9" w:rsidRPr="005669C7" w:rsidRDefault="00042DF9" w:rsidP="33AFDE7A">
            <w:pPr>
              <w:spacing w:after="0" w:line="240" w:lineRule="auto"/>
              <w:textAlignment w:val="baseline"/>
              <w:rPr>
                <w:rFonts w:ascii="Segoe UI" w:eastAsia="Segoe UI" w:hAnsi="Segoe UI" w:cs="Segoe UI"/>
                <w:color w:val="000000" w:themeColor="text1"/>
                <w:sz w:val="18"/>
                <w:szCs w:val="18"/>
              </w:rPr>
            </w:pPr>
          </w:p>
          <w:p w14:paraId="3F207D32" w14:textId="5D5F59E0" w:rsidR="00042DF9" w:rsidRPr="005669C7" w:rsidRDefault="003E68FC" w:rsidP="33AFDE7A">
            <w:pPr>
              <w:spacing w:after="0" w:line="240" w:lineRule="auto"/>
              <w:textAlignment w:val="baseline"/>
              <w:rPr>
                <w:rFonts w:ascii="Segoe UI" w:eastAsia="Segoe UI" w:hAnsi="Segoe UI" w:cs="Segoe UI"/>
                <w:color w:val="000000" w:themeColor="text1"/>
                <w:sz w:val="18"/>
                <w:szCs w:val="18"/>
              </w:rPr>
            </w:pPr>
            <w:hyperlink r:id="rId30">
              <w:r w:rsidR="0B324311" w:rsidRPr="33AFDE7A">
                <w:rPr>
                  <w:rStyle w:val="Hyperlink"/>
                  <w:rFonts w:ascii="Segoe UI" w:eastAsia="Segoe UI" w:hAnsi="Segoe UI" w:cs="Segoe UI"/>
                  <w:sz w:val="18"/>
                  <w:szCs w:val="18"/>
                </w:rPr>
                <w:t>https://www.bbc.co.uk/bitesize/guides/zvs9q6f/test</w:t>
              </w:r>
            </w:hyperlink>
          </w:p>
          <w:p w14:paraId="77FD8B59" w14:textId="35F4E810" w:rsidR="00042DF9" w:rsidRPr="005669C7" w:rsidRDefault="00042DF9" w:rsidP="33AFDE7A">
            <w:pPr>
              <w:spacing w:after="0" w:line="240" w:lineRule="auto"/>
              <w:textAlignment w:val="baseline"/>
              <w:rPr>
                <w:rFonts w:ascii="Segoe UI" w:eastAsia="Segoe UI" w:hAnsi="Segoe UI" w:cs="Segoe UI"/>
                <w:color w:val="000000" w:themeColor="text1"/>
                <w:sz w:val="18"/>
                <w:szCs w:val="18"/>
              </w:rPr>
            </w:pPr>
          </w:p>
          <w:p w14:paraId="7D8D4669" w14:textId="3E87E11B" w:rsidR="00042DF9" w:rsidRPr="005669C7" w:rsidRDefault="00042DF9" w:rsidP="33AFDE7A">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1D79E94E" w:rsidR="4011CB6A" w:rsidRDefault="0B324311" w:rsidP="4011CB6A">
            <w:pPr>
              <w:spacing w:line="240" w:lineRule="auto"/>
              <w:rPr>
                <w:rFonts w:ascii="Calibri" w:eastAsia="Times New Roman" w:hAnsi="Calibri" w:cs="Calibri"/>
                <w:sz w:val="28"/>
                <w:szCs w:val="28"/>
                <w:lang w:eastAsia="en-GB"/>
              </w:rPr>
            </w:pPr>
            <w:r w:rsidRPr="33AFDE7A">
              <w:rPr>
                <w:rFonts w:ascii="Calibri" w:eastAsia="Times New Roman" w:hAnsi="Calibri" w:cs="Calibri"/>
                <w:sz w:val="28"/>
                <w:szCs w:val="28"/>
                <w:lang w:eastAsia="en-GB"/>
              </w:rPr>
              <w:t>BTM</w:t>
            </w:r>
          </w:p>
        </w:tc>
      </w:tr>
      <w:tr w:rsidR="00042DF9" w:rsidRPr="005669C7" w14:paraId="53370765"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0EA4E02" w14:textId="68F0C3FD" w:rsidR="00042DF9" w:rsidRDefault="41375E05" w:rsidP="33AFDE7A">
            <w:pPr>
              <w:spacing w:after="0" w:line="240" w:lineRule="auto"/>
              <w:textAlignment w:val="baseline"/>
              <w:rPr>
                <w:rFonts w:ascii="Calibri" w:eastAsia="Calibri" w:hAnsi="Calibri" w:cs="Calibri"/>
                <w:color w:val="000000" w:themeColor="text1"/>
                <w:sz w:val="28"/>
                <w:szCs w:val="28"/>
              </w:rPr>
            </w:pPr>
            <w:r w:rsidRPr="33AFDE7A">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02A0D945" w14:textId="5741420F" w:rsidR="00042DF9" w:rsidRDefault="00042DF9" w:rsidP="33AFDE7A">
            <w:pPr>
              <w:spacing w:after="0" w:line="240" w:lineRule="auto"/>
              <w:textAlignment w:val="baseline"/>
              <w:rPr>
                <w:rFonts w:ascii="Calibri" w:eastAsia="Calibri" w:hAnsi="Calibri" w:cs="Calibri"/>
                <w:color w:val="000000" w:themeColor="text1"/>
                <w:sz w:val="28"/>
                <w:szCs w:val="28"/>
              </w:rPr>
            </w:pPr>
          </w:p>
          <w:p w14:paraId="721D9FD9" w14:textId="25847D1C" w:rsidR="00042DF9" w:rsidRDefault="41375E05" w:rsidP="33AFDE7A">
            <w:pPr>
              <w:spacing w:after="0" w:line="240" w:lineRule="auto"/>
              <w:textAlignment w:val="baseline"/>
            </w:pPr>
            <w:r w:rsidRPr="33AFDE7A">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31">
              <w:r w:rsidRPr="33AFDE7A">
                <w:rPr>
                  <w:rStyle w:val="Hyperlink"/>
                  <w:rFonts w:ascii="Calibri" w:eastAsia="Calibri" w:hAnsi="Calibri" w:cs="Calibri"/>
                  <w:sz w:val="28"/>
                  <w:szCs w:val="28"/>
                </w:rPr>
                <w:t>stephanie.bottomley@appletonacademy.co.uk</w:t>
              </w:r>
            </w:hyperlink>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351694B" w14:textId="02EC118A" w:rsidR="00042DF9" w:rsidRPr="005669C7" w:rsidRDefault="003E68FC" w:rsidP="33AFDE7A">
            <w:pPr>
              <w:spacing w:after="0" w:line="240" w:lineRule="auto"/>
              <w:textAlignment w:val="baseline"/>
              <w:rPr>
                <w:rFonts w:ascii="Segoe UI" w:eastAsia="Segoe UI" w:hAnsi="Segoe UI" w:cs="Segoe UI"/>
                <w:color w:val="000000" w:themeColor="text1"/>
                <w:sz w:val="18"/>
                <w:szCs w:val="18"/>
              </w:rPr>
            </w:pPr>
            <w:hyperlink r:id="rId32">
              <w:r w:rsidR="41375E05" w:rsidRPr="33AFDE7A">
                <w:rPr>
                  <w:rStyle w:val="Hyperlink"/>
                  <w:rFonts w:ascii="Segoe UI" w:eastAsia="Segoe UI" w:hAnsi="Segoe UI" w:cs="Segoe UI"/>
                  <w:sz w:val="18"/>
                  <w:szCs w:val="18"/>
                </w:rPr>
                <w:t>https://www.bbc.co.uk/bitesize/topics/zbw7pv4/articles/zrrnpg8</w:t>
              </w:r>
            </w:hyperlink>
          </w:p>
          <w:p w14:paraId="6DF2FFEC" w14:textId="3E42DC2B" w:rsidR="00042DF9" w:rsidRPr="005669C7" w:rsidRDefault="00042DF9" w:rsidP="33AFDE7A">
            <w:pPr>
              <w:spacing w:after="0" w:line="240" w:lineRule="auto"/>
              <w:textAlignment w:val="baseline"/>
              <w:rPr>
                <w:rFonts w:ascii="Segoe UI" w:eastAsia="Segoe UI" w:hAnsi="Segoe UI" w:cs="Segoe UI"/>
                <w:color w:val="000000" w:themeColor="text1"/>
                <w:sz w:val="18"/>
                <w:szCs w:val="18"/>
              </w:rPr>
            </w:pPr>
          </w:p>
          <w:p w14:paraId="5D4CE863" w14:textId="3391101C" w:rsidR="00042DF9" w:rsidRPr="005669C7" w:rsidRDefault="003E68FC" w:rsidP="33AFDE7A">
            <w:pPr>
              <w:spacing w:after="0" w:line="240" w:lineRule="auto"/>
              <w:textAlignment w:val="baseline"/>
              <w:rPr>
                <w:rFonts w:ascii="Segoe UI" w:eastAsia="Segoe UI" w:hAnsi="Segoe UI" w:cs="Segoe UI"/>
                <w:color w:val="000000" w:themeColor="text1"/>
                <w:sz w:val="18"/>
                <w:szCs w:val="18"/>
              </w:rPr>
            </w:pPr>
            <w:hyperlink r:id="rId33">
              <w:r w:rsidR="41375E05" w:rsidRPr="33AFDE7A">
                <w:rPr>
                  <w:rStyle w:val="Hyperlink"/>
                  <w:rFonts w:ascii="Segoe UI" w:eastAsia="Segoe UI" w:hAnsi="Segoe UI" w:cs="Segoe UI"/>
                  <w:sz w:val="18"/>
                  <w:szCs w:val="18"/>
                </w:rPr>
                <w:t>https://www.bbc.co.uk/bitesize/topics/zbw7pv4/articles/zrrnpg8</w:t>
              </w:r>
            </w:hyperlink>
          </w:p>
          <w:p w14:paraId="758A3C45" w14:textId="5DA88209" w:rsidR="00042DF9" w:rsidRPr="005669C7" w:rsidRDefault="00042DF9" w:rsidP="33AFDE7A">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7C3F511F" w:rsidR="4011CB6A" w:rsidRDefault="41375E05" w:rsidP="21B68AD4">
            <w:pPr>
              <w:spacing w:after="0" w:line="240" w:lineRule="auto"/>
            </w:pPr>
            <w:r>
              <w:t>BTM</w:t>
            </w:r>
          </w:p>
        </w:tc>
      </w:tr>
      <w:tr w:rsidR="00042DF9" w:rsidRPr="005669C7" w14:paraId="30082EBE"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AD1B12F" w14:textId="4EDA5AA9" w:rsidR="00042DF9" w:rsidRDefault="2648A63E" w:rsidP="7D3527DE">
            <w:pPr>
              <w:spacing w:after="0" w:line="240" w:lineRule="auto"/>
              <w:textAlignment w:val="baseline"/>
              <w:rPr>
                <w:rFonts w:ascii="Calibri" w:eastAsia="Calibri" w:hAnsi="Calibri" w:cs="Calibri"/>
                <w:color w:val="000000" w:themeColor="text1"/>
                <w:sz w:val="24"/>
                <w:szCs w:val="24"/>
              </w:rPr>
            </w:pPr>
            <w:r w:rsidRPr="7D3527DE">
              <w:rPr>
                <w:rFonts w:ascii="Calibri" w:eastAsia="Calibri" w:hAnsi="Calibri" w:cs="Calibri"/>
                <w:color w:val="000000" w:themeColor="text1"/>
                <w:sz w:val="24"/>
                <w:szCs w:val="24"/>
              </w:rPr>
              <w:t>Click on each link to find the lesson.</w:t>
            </w:r>
          </w:p>
          <w:p w14:paraId="623AA764" w14:textId="50EBFE71" w:rsidR="00042DF9" w:rsidRDefault="00042DF9" w:rsidP="7D3527DE">
            <w:pPr>
              <w:spacing w:after="0" w:line="240" w:lineRule="auto"/>
              <w:textAlignment w:val="baseline"/>
              <w:rPr>
                <w:rFonts w:ascii="Calibri" w:eastAsia="Calibri" w:hAnsi="Calibri" w:cs="Calibri"/>
                <w:color w:val="000000" w:themeColor="text1"/>
                <w:sz w:val="24"/>
                <w:szCs w:val="24"/>
              </w:rPr>
            </w:pPr>
          </w:p>
          <w:p w14:paraId="627CDC09" w14:textId="40DB3AFD" w:rsidR="00042DF9" w:rsidRDefault="2648A63E" w:rsidP="7D3527DE">
            <w:pPr>
              <w:spacing w:after="0" w:line="240" w:lineRule="auto"/>
              <w:textAlignment w:val="baseline"/>
              <w:rPr>
                <w:rFonts w:ascii="Calibri" w:eastAsia="Calibri" w:hAnsi="Calibri" w:cs="Calibri"/>
                <w:color w:val="000000" w:themeColor="text1"/>
                <w:sz w:val="24"/>
                <w:szCs w:val="24"/>
              </w:rPr>
            </w:pPr>
            <w:r w:rsidRPr="7D3527DE">
              <w:rPr>
                <w:rFonts w:ascii="Calibri" w:eastAsia="Calibri" w:hAnsi="Calibri" w:cs="Calibri"/>
                <w:color w:val="000000" w:themeColor="text1"/>
                <w:sz w:val="24"/>
                <w:szCs w:val="24"/>
              </w:rPr>
              <w:t>Complete all the tasks and write down your answers/notes on paper.</w:t>
            </w:r>
          </w:p>
          <w:p w14:paraId="067CA1C4" w14:textId="0B2E8EAE" w:rsidR="00042DF9" w:rsidRDefault="00042DF9" w:rsidP="7D3527DE">
            <w:pPr>
              <w:spacing w:after="0" w:line="240" w:lineRule="auto"/>
              <w:textAlignment w:val="baseline"/>
              <w:rPr>
                <w:rFonts w:ascii="Calibri" w:eastAsia="Calibri" w:hAnsi="Calibri" w:cs="Calibri"/>
                <w:color w:val="000000" w:themeColor="text1"/>
                <w:sz w:val="24"/>
                <w:szCs w:val="24"/>
              </w:rPr>
            </w:pPr>
          </w:p>
          <w:p w14:paraId="7BDAE5DD" w14:textId="7D2F86C1" w:rsidR="00042DF9" w:rsidRDefault="2648A63E" w:rsidP="7D3527DE">
            <w:pPr>
              <w:spacing w:after="0" w:line="240" w:lineRule="auto"/>
              <w:textAlignment w:val="baseline"/>
              <w:rPr>
                <w:rFonts w:ascii="Calibri" w:eastAsia="Calibri" w:hAnsi="Calibri" w:cs="Calibri"/>
                <w:color w:val="000000" w:themeColor="text1"/>
                <w:sz w:val="24"/>
                <w:szCs w:val="24"/>
              </w:rPr>
            </w:pPr>
            <w:r w:rsidRPr="7D3527DE">
              <w:rPr>
                <w:rFonts w:ascii="Calibri" w:eastAsia="Calibri" w:hAnsi="Calibri" w:cs="Calibri"/>
                <w:color w:val="000000" w:themeColor="text1"/>
                <w:sz w:val="24"/>
                <w:szCs w:val="24"/>
              </w:rPr>
              <w:t>Hand these to your RE teacher when you return.</w:t>
            </w:r>
          </w:p>
          <w:p w14:paraId="36F3B258" w14:textId="0E56A7E7" w:rsidR="00042DF9" w:rsidRDefault="00042DF9" w:rsidP="7D3527DE">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76F2251" w14:textId="7A57438B" w:rsidR="00042DF9" w:rsidRPr="005669C7" w:rsidRDefault="003E68FC" w:rsidP="7D3527DE">
            <w:pPr>
              <w:spacing w:after="0" w:line="240" w:lineRule="auto"/>
              <w:textAlignment w:val="baseline"/>
              <w:rPr>
                <w:rFonts w:ascii="Calibri" w:eastAsia="Times New Roman" w:hAnsi="Calibri" w:cs="Calibri"/>
                <w:sz w:val="28"/>
                <w:szCs w:val="28"/>
                <w:lang w:eastAsia="en-GB"/>
              </w:rPr>
            </w:pPr>
            <w:hyperlink r:id="rId34">
              <w:r w:rsidR="7305850F" w:rsidRPr="7D3527DE">
                <w:rPr>
                  <w:rStyle w:val="Hyperlink"/>
                  <w:rFonts w:ascii="Calibri" w:eastAsia="Times New Roman" w:hAnsi="Calibri" w:cs="Calibri"/>
                  <w:sz w:val="28"/>
                  <w:szCs w:val="28"/>
                  <w:lang w:eastAsia="en-GB"/>
                </w:rPr>
                <w:t>Lesson 8 utilitarianism</w:t>
              </w:r>
            </w:hyperlink>
          </w:p>
          <w:p w14:paraId="43851208" w14:textId="23F0B75D" w:rsidR="00042DF9" w:rsidRPr="005669C7" w:rsidRDefault="00042DF9" w:rsidP="7D3527DE">
            <w:pPr>
              <w:spacing w:after="0" w:line="240" w:lineRule="auto"/>
              <w:textAlignment w:val="baseline"/>
              <w:rPr>
                <w:rFonts w:ascii="Calibri" w:eastAsia="Times New Roman" w:hAnsi="Calibri" w:cs="Calibri"/>
                <w:sz w:val="28"/>
                <w:szCs w:val="28"/>
                <w:lang w:eastAsia="en-GB"/>
              </w:rPr>
            </w:pPr>
          </w:p>
          <w:p w14:paraId="16BFCCD6" w14:textId="4D99E783" w:rsidR="00042DF9" w:rsidRPr="005669C7" w:rsidRDefault="00042DF9" w:rsidP="7D3527DE">
            <w:pPr>
              <w:spacing w:after="0" w:line="240" w:lineRule="auto"/>
              <w:textAlignment w:val="baseline"/>
              <w:rPr>
                <w:rFonts w:ascii="Calibri" w:eastAsia="Times New Roman" w:hAnsi="Calibri" w:cs="Calibri"/>
                <w:sz w:val="28"/>
                <w:szCs w:val="28"/>
                <w:lang w:eastAsia="en-GB"/>
              </w:rPr>
            </w:pPr>
          </w:p>
          <w:p w14:paraId="3E0DBC93" w14:textId="649CB662" w:rsidR="00042DF9" w:rsidRPr="005669C7" w:rsidRDefault="00042DF9" w:rsidP="7D3527DE">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41DB0EDA">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328737A" w14:textId="2E23F3ED" w:rsidR="00042DF9" w:rsidRDefault="2CACA0F6" w:rsidP="2CACA0F6">
            <w:pPr>
              <w:spacing w:after="0" w:line="240" w:lineRule="auto"/>
              <w:textAlignment w:val="baseline"/>
              <w:rPr>
                <w:rFonts w:ascii="Calibri" w:eastAsia="Calibri" w:hAnsi="Calibri" w:cs="Calibri"/>
                <w:color w:val="000000" w:themeColor="text1"/>
                <w:sz w:val="24"/>
                <w:szCs w:val="24"/>
              </w:rPr>
            </w:pPr>
            <w:r w:rsidRPr="2CACA0F6">
              <w:rPr>
                <w:rFonts w:ascii="Calibri" w:eastAsia="Calibri" w:hAnsi="Calibri" w:cs="Calibri"/>
                <w:color w:val="000000" w:themeColor="text1"/>
                <w:sz w:val="24"/>
                <w:szCs w:val="24"/>
              </w:rPr>
              <w:t>This half-term in PSHCE we are looking at transition to secondary school and safety.</w:t>
            </w:r>
          </w:p>
          <w:p w14:paraId="4C6B4A4E" w14:textId="49EE9C35" w:rsidR="00042DF9" w:rsidRDefault="00042DF9" w:rsidP="2CACA0F6">
            <w:pPr>
              <w:spacing w:after="0" w:line="240" w:lineRule="auto"/>
              <w:textAlignment w:val="baseline"/>
              <w:rPr>
                <w:rFonts w:ascii="Calibri" w:eastAsia="Calibri" w:hAnsi="Calibri" w:cs="Calibri"/>
                <w:color w:val="000000" w:themeColor="text1"/>
                <w:sz w:val="24"/>
                <w:szCs w:val="24"/>
              </w:rPr>
            </w:pPr>
          </w:p>
          <w:p w14:paraId="76465B21" w14:textId="0C39A4E4" w:rsidR="00042DF9" w:rsidRDefault="2CACA0F6" w:rsidP="2CACA0F6">
            <w:pPr>
              <w:spacing w:after="0" w:line="240" w:lineRule="auto"/>
              <w:textAlignment w:val="baseline"/>
              <w:rPr>
                <w:rFonts w:ascii="Calibri" w:eastAsia="Calibri" w:hAnsi="Calibri" w:cs="Calibri"/>
                <w:color w:val="000000" w:themeColor="text1"/>
                <w:sz w:val="24"/>
                <w:szCs w:val="24"/>
              </w:rPr>
            </w:pPr>
            <w:r w:rsidRPr="2CACA0F6">
              <w:rPr>
                <w:rFonts w:ascii="Calibri" w:eastAsia="Calibri" w:hAnsi="Calibri" w:cs="Calibri"/>
                <w:color w:val="000000" w:themeColor="text1"/>
                <w:sz w:val="24"/>
                <w:szCs w:val="24"/>
              </w:rPr>
              <w:t>You are to complete the work set and bring it with you to your next lesson.</w:t>
            </w:r>
          </w:p>
          <w:p w14:paraId="5185206A" w14:textId="641A001A" w:rsidR="00042DF9" w:rsidRDefault="00042DF9" w:rsidP="2CACA0F6">
            <w:pPr>
              <w:spacing w:after="0" w:line="240" w:lineRule="auto"/>
              <w:textAlignment w:val="baseline"/>
              <w:rPr>
                <w:rFonts w:ascii="Calibri" w:eastAsia="Calibri" w:hAnsi="Calibri" w:cs="Calibri"/>
                <w:color w:val="000000" w:themeColor="text1"/>
                <w:sz w:val="24"/>
                <w:szCs w:val="24"/>
              </w:rPr>
            </w:pPr>
          </w:p>
          <w:p w14:paraId="7C489987" w14:textId="43701AE5" w:rsidR="00042DF9" w:rsidRDefault="2CACA0F6" w:rsidP="2CACA0F6">
            <w:pPr>
              <w:spacing w:after="0" w:line="240" w:lineRule="auto"/>
              <w:textAlignment w:val="baseline"/>
              <w:rPr>
                <w:rFonts w:ascii="Calibri" w:eastAsia="Calibri" w:hAnsi="Calibri" w:cs="Calibri"/>
                <w:color w:val="000000" w:themeColor="text1"/>
                <w:sz w:val="24"/>
                <w:szCs w:val="24"/>
              </w:rPr>
            </w:pPr>
            <w:r w:rsidRPr="2CACA0F6">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24746C4C" w:rsidR="00042DF9" w:rsidRPr="005669C7" w:rsidRDefault="003E68FC" w:rsidP="0258C29B">
            <w:pPr>
              <w:spacing w:after="0" w:line="240" w:lineRule="auto"/>
              <w:textAlignment w:val="baseline"/>
              <w:rPr>
                <w:rFonts w:ascii="Calibri" w:eastAsia="Calibri" w:hAnsi="Calibri" w:cs="Calibri"/>
              </w:rPr>
            </w:pPr>
            <w:hyperlink r:id="rId35">
              <w:r w:rsidR="2CACA0F6" w:rsidRPr="2CACA0F6">
                <w:rPr>
                  <w:rStyle w:val="Hyperlink"/>
                  <w:rFonts w:ascii="Calibri" w:eastAsia="Calibri" w:hAnsi="Calibri" w:cs="Calibri"/>
                </w:rPr>
                <w:t>Y7 PSHCE</w:t>
              </w:r>
            </w:hyperlink>
            <w:r w:rsidR="2CACA0F6" w:rsidRPr="2CACA0F6">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3BC23198"/>
    <w:multiLevelType w:val="hybridMultilevel"/>
    <w:tmpl w:val="C220E1BE"/>
    <w:lvl w:ilvl="0" w:tplc="B3844EB4">
      <w:start w:val="1"/>
      <w:numFmt w:val="bullet"/>
      <w:lvlText w:val=""/>
      <w:lvlJc w:val="left"/>
      <w:pPr>
        <w:ind w:left="720" w:hanging="360"/>
      </w:pPr>
      <w:rPr>
        <w:rFonts w:ascii="Symbol" w:hAnsi="Symbol" w:hint="default"/>
      </w:rPr>
    </w:lvl>
    <w:lvl w:ilvl="1" w:tplc="A6F819BE">
      <w:start w:val="1"/>
      <w:numFmt w:val="bullet"/>
      <w:lvlText w:val="o"/>
      <w:lvlJc w:val="left"/>
      <w:pPr>
        <w:ind w:left="1440" w:hanging="360"/>
      </w:pPr>
      <w:rPr>
        <w:rFonts w:ascii="Courier New" w:hAnsi="Courier New" w:hint="default"/>
      </w:rPr>
    </w:lvl>
    <w:lvl w:ilvl="2" w:tplc="E500B950">
      <w:start w:val="1"/>
      <w:numFmt w:val="bullet"/>
      <w:lvlText w:val=""/>
      <w:lvlJc w:val="left"/>
      <w:pPr>
        <w:ind w:left="2160" w:hanging="360"/>
      </w:pPr>
      <w:rPr>
        <w:rFonts w:ascii="Wingdings" w:hAnsi="Wingdings" w:hint="default"/>
      </w:rPr>
    </w:lvl>
    <w:lvl w:ilvl="3" w:tplc="E6C0DF86">
      <w:start w:val="1"/>
      <w:numFmt w:val="bullet"/>
      <w:lvlText w:val=""/>
      <w:lvlJc w:val="left"/>
      <w:pPr>
        <w:ind w:left="2880" w:hanging="360"/>
      </w:pPr>
      <w:rPr>
        <w:rFonts w:ascii="Symbol" w:hAnsi="Symbol" w:hint="default"/>
      </w:rPr>
    </w:lvl>
    <w:lvl w:ilvl="4" w:tplc="918E7380">
      <w:start w:val="1"/>
      <w:numFmt w:val="bullet"/>
      <w:lvlText w:val="o"/>
      <w:lvlJc w:val="left"/>
      <w:pPr>
        <w:ind w:left="3600" w:hanging="360"/>
      </w:pPr>
      <w:rPr>
        <w:rFonts w:ascii="Courier New" w:hAnsi="Courier New" w:hint="default"/>
      </w:rPr>
    </w:lvl>
    <w:lvl w:ilvl="5" w:tplc="75B070C8">
      <w:start w:val="1"/>
      <w:numFmt w:val="bullet"/>
      <w:lvlText w:val=""/>
      <w:lvlJc w:val="left"/>
      <w:pPr>
        <w:ind w:left="4320" w:hanging="360"/>
      </w:pPr>
      <w:rPr>
        <w:rFonts w:ascii="Wingdings" w:hAnsi="Wingdings" w:hint="default"/>
      </w:rPr>
    </w:lvl>
    <w:lvl w:ilvl="6" w:tplc="339073B2">
      <w:start w:val="1"/>
      <w:numFmt w:val="bullet"/>
      <w:lvlText w:val=""/>
      <w:lvlJc w:val="left"/>
      <w:pPr>
        <w:ind w:left="5040" w:hanging="360"/>
      </w:pPr>
      <w:rPr>
        <w:rFonts w:ascii="Symbol" w:hAnsi="Symbol" w:hint="default"/>
      </w:rPr>
    </w:lvl>
    <w:lvl w:ilvl="7" w:tplc="F95A8068">
      <w:start w:val="1"/>
      <w:numFmt w:val="bullet"/>
      <w:lvlText w:val="o"/>
      <w:lvlJc w:val="left"/>
      <w:pPr>
        <w:ind w:left="5760" w:hanging="360"/>
      </w:pPr>
      <w:rPr>
        <w:rFonts w:ascii="Courier New" w:hAnsi="Courier New" w:hint="default"/>
      </w:rPr>
    </w:lvl>
    <w:lvl w:ilvl="8" w:tplc="748EFE74">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
  </w:num>
  <w:num w:numId="5">
    <w:abstractNumId w:val="3"/>
  </w:num>
  <w:num w:numId="6">
    <w:abstractNumId w:val="13"/>
  </w:num>
  <w:num w:numId="7">
    <w:abstractNumId w:val="1"/>
  </w:num>
  <w:num w:numId="8">
    <w:abstractNumId w:val="8"/>
  </w:num>
  <w:num w:numId="9">
    <w:abstractNumId w:val="4"/>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68FC"/>
    <w:rsid w:val="003EE0CF"/>
    <w:rsid w:val="004718E7"/>
    <w:rsid w:val="004837EC"/>
    <w:rsid w:val="004AE396"/>
    <w:rsid w:val="005669C7"/>
    <w:rsid w:val="00634CAF"/>
    <w:rsid w:val="00640B56"/>
    <w:rsid w:val="007D363E"/>
    <w:rsid w:val="0086762D"/>
    <w:rsid w:val="0089041C"/>
    <w:rsid w:val="00A12570"/>
    <w:rsid w:val="00B6B9D9"/>
    <w:rsid w:val="00B937A8"/>
    <w:rsid w:val="00C17A66"/>
    <w:rsid w:val="00CC540D"/>
    <w:rsid w:val="00D13EAC"/>
    <w:rsid w:val="00D20DEE"/>
    <w:rsid w:val="00DF4C84"/>
    <w:rsid w:val="00E3AF80"/>
    <w:rsid w:val="00E543A8"/>
    <w:rsid w:val="011248BD"/>
    <w:rsid w:val="012FE058"/>
    <w:rsid w:val="016CB328"/>
    <w:rsid w:val="01B3C8F2"/>
    <w:rsid w:val="01D312F1"/>
    <w:rsid w:val="02077678"/>
    <w:rsid w:val="021584E6"/>
    <w:rsid w:val="021FCB72"/>
    <w:rsid w:val="0224D47D"/>
    <w:rsid w:val="023602A4"/>
    <w:rsid w:val="0258C29B"/>
    <w:rsid w:val="02AF046D"/>
    <w:rsid w:val="02BCDB33"/>
    <w:rsid w:val="02C2A0AA"/>
    <w:rsid w:val="02E5C139"/>
    <w:rsid w:val="0310B29C"/>
    <w:rsid w:val="031A9DB6"/>
    <w:rsid w:val="0327E533"/>
    <w:rsid w:val="0335D381"/>
    <w:rsid w:val="03694ACD"/>
    <w:rsid w:val="037E7C45"/>
    <w:rsid w:val="03A0C94A"/>
    <w:rsid w:val="03AD905E"/>
    <w:rsid w:val="03C6E320"/>
    <w:rsid w:val="03D1D305"/>
    <w:rsid w:val="043EC8CA"/>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37E29F"/>
    <w:rsid w:val="083844F4"/>
    <w:rsid w:val="083C79BD"/>
    <w:rsid w:val="08434D16"/>
    <w:rsid w:val="08579A1C"/>
    <w:rsid w:val="085EB518"/>
    <w:rsid w:val="087912A0"/>
    <w:rsid w:val="089FCBCA"/>
    <w:rsid w:val="08B18C1D"/>
    <w:rsid w:val="08C02040"/>
    <w:rsid w:val="08C42DE8"/>
    <w:rsid w:val="08E71912"/>
    <w:rsid w:val="08EE44E5"/>
    <w:rsid w:val="09249665"/>
    <w:rsid w:val="095160E1"/>
    <w:rsid w:val="09889F7A"/>
    <w:rsid w:val="09B9489B"/>
    <w:rsid w:val="09C2952E"/>
    <w:rsid w:val="09C615F6"/>
    <w:rsid w:val="09C8F520"/>
    <w:rsid w:val="09E07E56"/>
    <w:rsid w:val="09E119EB"/>
    <w:rsid w:val="09F440A9"/>
    <w:rsid w:val="0A201E4C"/>
    <w:rsid w:val="0A249F95"/>
    <w:rsid w:val="0A36DB8D"/>
    <w:rsid w:val="0A48258B"/>
    <w:rsid w:val="0A5662EB"/>
    <w:rsid w:val="0A5BADC9"/>
    <w:rsid w:val="0AD36B0C"/>
    <w:rsid w:val="0AEC8EA8"/>
    <w:rsid w:val="0AEDB875"/>
    <w:rsid w:val="0B1253CA"/>
    <w:rsid w:val="0B324311"/>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3C360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C7673"/>
    <w:rsid w:val="23FDC6C2"/>
    <w:rsid w:val="24191DBA"/>
    <w:rsid w:val="244EF5BF"/>
    <w:rsid w:val="24A32654"/>
    <w:rsid w:val="24C31311"/>
    <w:rsid w:val="24D6AC30"/>
    <w:rsid w:val="24D910B7"/>
    <w:rsid w:val="24ED2C66"/>
    <w:rsid w:val="24FC1CD4"/>
    <w:rsid w:val="2523E3D7"/>
    <w:rsid w:val="259EFB71"/>
    <w:rsid w:val="25F135D5"/>
    <w:rsid w:val="26155C23"/>
    <w:rsid w:val="26470FA1"/>
    <w:rsid w:val="2648A63E"/>
    <w:rsid w:val="2660A51E"/>
    <w:rsid w:val="2674E118"/>
    <w:rsid w:val="26832A20"/>
    <w:rsid w:val="268AF0C8"/>
    <w:rsid w:val="26A04033"/>
    <w:rsid w:val="26BBB619"/>
    <w:rsid w:val="26BEBD0A"/>
    <w:rsid w:val="26F53E02"/>
    <w:rsid w:val="278E3974"/>
    <w:rsid w:val="2795AB21"/>
    <w:rsid w:val="27AF8414"/>
    <w:rsid w:val="28082C9D"/>
    <w:rsid w:val="280C9357"/>
    <w:rsid w:val="2841BEF9"/>
    <w:rsid w:val="28612778"/>
    <w:rsid w:val="2875D0C8"/>
    <w:rsid w:val="2894E751"/>
    <w:rsid w:val="28F23DA6"/>
    <w:rsid w:val="29463FBC"/>
    <w:rsid w:val="296EA528"/>
    <w:rsid w:val="2A8F3C80"/>
    <w:rsid w:val="2AA84EFA"/>
    <w:rsid w:val="2AAB79E8"/>
    <w:rsid w:val="2AB1D596"/>
    <w:rsid w:val="2ACA2F34"/>
    <w:rsid w:val="2AD8A6FE"/>
    <w:rsid w:val="2AF26CF2"/>
    <w:rsid w:val="2B1F53DC"/>
    <w:rsid w:val="2B223726"/>
    <w:rsid w:val="2B2A2559"/>
    <w:rsid w:val="2B479C3C"/>
    <w:rsid w:val="2B4E6DE2"/>
    <w:rsid w:val="2B938CDB"/>
    <w:rsid w:val="2BCFA1A1"/>
    <w:rsid w:val="2BE23EE0"/>
    <w:rsid w:val="2C38026E"/>
    <w:rsid w:val="2C384F2B"/>
    <w:rsid w:val="2C6E5651"/>
    <w:rsid w:val="2C841431"/>
    <w:rsid w:val="2CACA0F6"/>
    <w:rsid w:val="2CE7F555"/>
    <w:rsid w:val="2CEF6C76"/>
    <w:rsid w:val="2CFF90A7"/>
    <w:rsid w:val="2D2C0A6D"/>
    <w:rsid w:val="2D6B9D57"/>
    <w:rsid w:val="2D7B6494"/>
    <w:rsid w:val="2D9C4935"/>
    <w:rsid w:val="2E1A91D2"/>
    <w:rsid w:val="2E2699C6"/>
    <w:rsid w:val="2E58FD5E"/>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28018F"/>
    <w:rsid w:val="32973663"/>
    <w:rsid w:val="32B3FAB2"/>
    <w:rsid w:val="32D35945"/>
    <w:rsid w:val="32D4DF2D"/>
    <w:rsid w:val="332BDC8B"/>
    <w:rsid w:val="33368765"/>
    <w:rsid w:val="3373D049"/>
    <w:rsid w:val="337606DD"/>
    <w:rsid w:val="33AFDE7A"/>
    <w:rsid w:val="33B9E43B"/>
    <w:rsid w:val="33D660E1"/>
    <w:rsid w:val="33E2FC32"/>
    <w:rsid w:val="33FE7ED3"/>
    <w:rsid w:val="341DD6C8"/>
    <w:rsid w:val="3447E61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EDF54C"/>
    <w:rsid w:val="3E35F762"/>
    <w:rsid w:val="3E4A1742"/>
    <w:rsid w:val="3E97C3B6"/>
    <w:rsid w:val="3ED48221"/>
    <w:rsid w:val="3ED6299B"/>
    <w:rsid w:val="3EED51BE"/>
    <w:rsid w:val="3EEE1D70"/>
    <w:rsid w:val="3EF2B213"/>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375E05"/>
    <w:rsid w:val="4163BF40"/>
    <w:rsid w:val="41728A70"/>
    <w:rsid w:val="418FAFAE"/>
    <w:rsid w:val="41D565BE"/>
    <w:rsid w:val="41DB0EDA"/>
    <w:rsid w:val="41E12EB0"/>
    <w:rsid w:val="41E8D189"/>
    <w:rsid w:val="423725C9"/>
    <w:rsid w:val="4245F1C3"/>
    <w:rsid w:val="42597184"/>
    <w:rsid w:val="428161E6"/>
    <w:rsid w:val="42C1666F"/>
    <w:rsid w:val="42CD616A"/>
    <w:rsid w:val="4316C354"/>
    <w:rsid w:val="4356E576"/>
    <w:rsid w:val="438BDBB2"/>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13ED68"/>
    <w:rsid w:val="47717A02"/>
    <w:rsid w:val="4787417D"/>
    <w:rsid w:val="47929AD1"/>
    <w:rsid w:val="47B0433F"/>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795FB8"/>
    <w:rsid w:val="4B7DD6AC"/>
    <w:rsid w:val="4B9C9273"/>
    <w:rsid w:val="4BD106C6"/>
    <w:rsid w:val="4BE8DC68"/>
    <w:rsid w:val="4BFBAFE3"/>
    <w:rsid w:val="4C54FB32"/>
    <w:rsid w:val="4C6CCF00"/>
    <w:rsid w:val="4C7F9FC0"/>
    <w:rsid w:val="4C8699AD"/>
    <w:rsid w:val="4CD146E7"/>
    <w:rsid w:val="4CDCD3B3"/>
    <w:rsid w:val="4CFDCAA3"/>
    <w:rsid w:val="4D47C171"/>
    <w:rsid w:val="4D7670EF"/>
    <w:rsid w:val="4D936D57"/>
    <w:rsid w:val="4DBD25F9"/>
    <w:rsid w:val="4DCA7213"/>
    <w:rsid w:val="4DD5C484"/>
    <w:rsid w:val="4DDBB16C"/>
    <w:rsid w:val="4DEAEB6B"/>
    <w:rsid w:val="4DF4954A"/>
    <w:rsid w:val="4E5184E1"/>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E6F8E4"/>
    <w:rsid w:val="55FE0431"/>
    <w:rsid w:val="560DCFB0"/>
    <w:rsid w:val="564D8D0D"/>
    <w:rsid w:val="565E3D64"/>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1AC662"/>
    <w:rsid w:val="5C3FE1A1"/>
    <w:rsid w:val="5C568F35"/>
    <w:rsid w:val="5CA331E6"/>
    <w:rsid w:val="5CCA825F"/>
    <w:rsid w:val="5CF934D7"/>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CAAF7A"/>
    <w:rsid w:val="5FCC71F8"/>
    <w:rsid w:val="5FE5332E"/>
    <w:rsid w:val="605402FC"/>
    <w:rsid w:val="60845E43"/>
    <w:rsid w:val="609D5889"/>
    <w:rsid w:val="60C53BE1"/>
    <w:rsid w:val="613F8960"/>
    <w:rsid w:val="614173E6"/>
    <w:rsid w:val="61564BA1"/>
    <w:rsid w:val="61B198E9"/>
    <w:rsid w:val="61C9A549"/>
    <w:rsid w:val="61D7E190"/>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0DAA98"/>
    <w:rsid w:val="672332B4"/>
    <w:rsid w:val="676FD2CE"/>
    <w:rsid w:val="6770ABA1"/>
    <w:rsid w:val="6772AA30"/>
    <w:rsid w:val="6783E85B"/>
    <w:rsid w:val="67907E95"/>
    <w:rsid w:val="68280C5F"/>
    <w:rsid w:val="686212B9"/>
    <w:rsid w:val="6882FD0F"/>
    <w:rsid w:val="688D2690"/>
    <w:rsid w:val="68E28CD5"/>
    <w:rsid w:val="68EEA109"/>
    <w:rsid w:val="69089AEB"/>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65D0C4"/>
    <w:rsid w:val="6BDF99E9"/>
    <w:rsid w:val="6C0455D1"/>
    <w:rsid w:val="6C1C7BD5"/>
    <w:rsid w:val="6C8DE6EB"/>
    <w:rsid w:val="6C953AC5"/>
    <w:rsid w:val="6D0A170A"/>
    <w:rsid w:val="6D43C1D6"/>
    <w:rsid w:val="6D617F2B"/>
    <w:rsid w:val="6D659559"/>
    <w:rsid w:val="6D9C69D6"/>
    <w:rsid w:val="6DD6A1CF"/>
    <w:rsid w:val="6DF12E8D"/>
    <w:rsid w:val="6E1B1C7B"/>
    <w:rsid w:val="6E5CEE6A"/>
    <w:rsid w:val="6E5FC8B7"/>
    <w:rsid w:val="6E6C2150"/>
    <w:rsid w:val="6ECE4DCE"/>
    <w:rsid w:val="6EE2C751"/>
    <w:rsid w:val="6EF1319F"/>
    <w:rsid w:val="6EF6592E"/>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65FA9E"/>
    <w:rsid w:val="72807282"/>
    <w:rsid w:val="72D11A0C"/>
    <w:rsid w:val="7305850F"/>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BA5CAA"/>
    <w:rsid w:val="77FD7367"/>
    <w:rsid w:val="78475D85"/>
    <w:rsid w:val="789170A3"/>
    <w:rsid w:val="78D4D5FB"/>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DF776"/>
    <w:rsid w:val="7B0282D1"/>
    <w:rsid w:val="7B2CCEC8"/>
    <w:rsid w:val="7B96A91F"/>
    <w:rsid w:val="7BFED33C"/>
    <w:rsid w:val="7C13735D"/>
    <w:rsid w:val="7C1DD476"/>
    <w:rsid w:val="7C36D5EF"/>
    <w:rsid w:val="7C69FCEB"/>
    <w:rsid w:val="7CC59636"/>
    <w:rsid w:val="7CD0E48A"/>
    <w:rsid w:val="7CED8009"/>
    <w:rsid w:val="7CF65E8B"/>
    <w:rsid w:val="7D175511"/>
    <w:rsid w:val="7D3527DE"/>
    <w:rsid w:val="7D431585"/>
    <w:rsid w:val="7D8E37F1"/>
    <w:rsid w:val="7DA8EFB9"/>
    <w:rsid w:val="7DDAA7FA"/>
    <w:rsid w:val="7DFFA131"/>
    <w:rsid w:val="7E8100C5"/>
    <w:rsid w:val="7E930AFF"/>
    <w:rsid w:val="7E958968"/>
    <w:rsid w:val="7EB2D08C"/>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12/27/edges-face-vertices-video-5/" TargetMode="External"/><Relationship Id="rId18" Type="http://schemas.openxmlformats.org/officeDocument/2006/relationships/hyperlink" Target="https://classroom.thenational.academy/lessons/circuits-65hk6d" TargetMode="External"/><Relationship Id="rId26" Type="http://schemas.openxmlformats.org/officeDocument/2006/relationships/hyperlink" Target="https://teachers.thenational.academy/lessons/approaches-to-drawing-cmv34e" TargetMode="External"/><Relationship Id="rId21" Type="http://schemas.openxmlformats.org/officeDocument/2006/relationships/hyperlink" Target="mailto:susanna.cirulli@appletonacademy.co.uk" TargetMode="External"/><Relationship Id="rId34" Type="http://schemas.openxmlformats.org/officeDocument/2006/relationships/hyperlink" Target="https://classroom.thenational.academy/lessons/utilitarianism-74rp4t" TargetMode="External"/><Relationship Id="rId7" Type="http://schemas.openxmlformats.org/officeDocument/2006/relationships/webSettings" Target="webSettings.xml"/><Relationship Id="rId12" Type="http://schemas.openxmlformats.org/officeDocument/2006/relationships/hyperlink" Target="https://corbettmaths.com/wp-content/uploads/2022/01/Rotational-Symmetry.pdf" TargetMode="External"/><Relationship Id="rId17" Type="http://schemas.openxmlformats.org/officeDocument/2006/relationships/hyperlink" Target="https://classroom.thenational.academy/lessons/weight-6crkgc" TargetMode="External"/><Relationship Id="rId25" Type="http://schemas.openxmlformats.org/officeDocument/2006/relationships/hyperlink" Target="https://teachers.thenational.academy/lessons/approaches-to-drawing-cmv34e" TargetMode="External"/><Relationship Id="rId33" Type="http://schemas.openxmlformats.org/officeDocument/2006/relationships/hyperlink" Target="https://www.bbc.co.uk/bitesize/topics/zbw7pv4/articles/zrrnpg8" TargetMode="External"/><Relationship Id="rId2" Type="http://schemas.openxmlformats.org/officeDocument/2006/relationships/customXml" Target="../customXml/item2.xml"/><Relationship Id="rId16" Type="http://schemas.openxmlformats.org/officeDocument/2006/relationships/hyperlink" Target="https://classroom.thenational.academy/lessons/gravity-65j32d" TargetMode="External"/><Relationship Id="rId20" Type="http://schemas.openxmlformats.org/officeDocument/2006/relationships/hyperlink" Target="mailto:april.shepherd@appletonacademy.co.uk" TargetMode="External"/><Relationship Id="rId29" Type="http://schemas.openxmlformats.org/officeDocument/2006/relationships/hyperlink" Target="https://www.bbc.co.uk/bitesize/guides/zvs9q6f/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10/rotational-symmetry/" TargetMode="External"/><Relationship Id="rId24" Type="http://schemas.openxmlformats.org/officeDocument/2006/relationships/hyperlink" Target="http://idea.org.uk/" TargetMode="External"/><Relationship Id="rId32" Type="http://schemas.openxmlformats.org/officeDocument/2006/relationships/hyperlink" Target="https://www.bbc.co.uk/bitesize/topics/zbw7pv4/articles/zrrnpg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ouise.egerton@appletonacademy.co.uk" TargetMode="External"/><Relationship Id="rId23"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28" Type="http://schemas.openxmlformats.org/officeDocument/2006/relationships/hyperlink" Target="mailto:stephanie.bottomley@appletonacademy.co.uk" TargetMode="External"/><Relationship Id="rId36" Type="http://schemas.openxmlformats.org/officeDocument/2006/relationships/fontTable" Target="fontTable.xml"/><Relationship Id="rId10" Type="http://schemas.openxmlformats.org/officeDocument/2006/relationships/hyperlink" Target="https://corbettmaths.com/wp-content/uploads/2019/01/Line-Symmetry.pdf" TargetMode="External"/><Relationship Id="rId19" Type="http://schemas.openxmlformats.org/officeDocument/2006/relationships/hyperlink" Target="https://exceedacademiesbfd.sharepoint.com/:p:/s/AACRemoteLearningYr7/ESxnH0Yk9K5Chgw48OkojW8BZXfc4YHtmHIXzbGwMEK5Tw?e=9H0xty"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corbettmaths.com/2013/05/15/line-symmetry/" TargetMode="External"/><Relationship Id="rId14" Type="http://schemas.openxmlformats.org/officeDocument/2006/relationships/hyperlink" Target="https://corbettmaths.com/wp-content/uploads/2013/02/edges-faces-vertices-pdf.pdf" TargetMode="External"/><Relationship Id="rId22" Type="http://schemas.openxmlformats.org/officeDocument/2006/relationships/hyperlink" Target="https://classroom.thenational.academy/lessons/mission-impossible-70r36d" TargetMode="External"/><Relationship Id="rId27" Type="http://schemas.openxmlformats.org/officeDocument/2006/relationships/hyperlink" Target="https://exceedacademiesbfd.sharepoint.com/:p:/s/AA-SecondaryCurriculum/EV6Sm6AhW3BCiVCQZB94gB8BbyRDo_anWrbDFxy3BtF_RA?e=NGFzb4" TargetMode="External"/><Relationship Id="rId30" Type="http://schemas.openxmlformats.org/officeDocument/2006/relationships/hyperlink" Target="https://www.bbc.co.uk/bitesize/guides/zvs9q6f/test" TargetMode="External"/><Relationship Id="rId35" Type="http://schemas.openxmlformats.org/officeDocument/2006/relationships/hyperlink" Target="https://classroom.thenational.academy/lessons/what-is-mental-wellbeing-69gket"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2022-02-14T08:04:00Z</dcterms:created>
  <dcterms:modified xsi:type="dcterms:W3CDTF">2022-02-14T08:04:00Z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