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7DE20351" w:rsidR="005669C7" w:rsidRDefault="005669C7" w:rsidP="005669C7">
      <w:pPr>
        <w:spacing w:after="0" w:line="240" w:lineRule="auto"/>
        <w:textAlignment w:val="baseline"/>
        <w:rPr>
          <w:rFonts w:ascii="Calibri" w:eastAsia="Times New Roman" w:hAnsi="Calibri" w:cs="Calibri"/>
          <w:b/>
          <w:bCs/>
          <w:sz w:val="40"/>
          <w:szCs w:val="40"/>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8C3EAE">
        <w:rPr>
          <w:rFonts w:ascii="Calibri" w:eastAsia="Times New Roman" w:hAnsi="Calibri" w:cs="Calibri"/>
          <w:b/>
          <w:bCs/>
          <w:sz w:val="40"/>
          <w:szCs w:val="40"/>
          <w:lang w:eastAsia="en-GB"/>
        </w:rPr>
        <w:t>9</w:t>
      </w:r>
    </w:p>
    <w:p w14:paraId="62A638E7" w14:textId="77777777" w:rsidR="008C3EAE" w:rsidRPr="005669C7" w:rsidRDefault="008C3EAE" w:rsidP="005669C7">
      <w:pPr>
        <w:spacing w:after="0" w:line="240" w:lineRule="auto"/>
        <w:textAlignment w:val="baseline"/>
        <w:rPr>
          <w:rFonts w:ascii="Segoe UI" w:eastAsia="Times New Roman" w:hAnsi="Segoe UI" w:cs="Segoe UI"/>
          <w:sz w:val="18"/>
          <w:szCs w:val="18"/>
          <w:lang w:eastAsia="en-GB"/>
        </w:rPr>
      </w:pPr>
    </w:p>
    <w:p w14:paraId="5F0137C9" w14:textId="66B2F91E" w:rsidR="005669C7" w:rsidRDefault="005669C7" w:rsidP="1054D62A">
      <w:pPr>
        <w:spacing w:after="0" w:line="240" w:lineRule="auto"/>
        <w:rPr>
          <w:rFonts w:ascii="Calibri" w:eastAsia="Calibri" w:hAnsi="Calibri" w:cs="Calibri"/>
          <w:b/>
          <w:bCs/>
          <w:color w:val="000000" w:themeColor="text1"/>
          <w:sz w:val="28"/>
          <w:szCs w:val="28"/>
        </w:rPr>
      </w:pPr>
      <w:r w:rsidRPr="1054D62A">
        <w:rPr>
          <w:rFonts w:ascii="Calibri" w:eastAsia="Times New Roman" w:hAnsi="Calibri" w:cs="Calibri"/>
          <w:b/>
          <w:bCs/>
          <w:sz w:val="28"/>
          <w:szCs w:val="28"/>
          <w:lang w:eastAsia="en-GB"/>
        </w:rPr>
        <w:t xml:space="preserve">Week Commencing : </w:t>
      </w:r>
    </w:p>
    <w:p w14:paraId="0DBFEF21" w14:textId="6C631B6A" w:rsidR="59AB118B" w:rsidRDefault="59AB118B" w:rsidP="59AB118B">
      <w:pPr>
        <w:spacing w:after="0" w:line="240" w:lineRule="auto"/>
        <w:rPr>
          <w:rFonts w:ascii="Calibri" w:eastAsia="Calibri" w:hAnsi="Calibri" w:cs="Calibri"/>
          <w:b/>
          <w:bCs/>
          <w:color w:val="000000" w:themeColor="text1"/>
          <w:sz w:val="28"/>
          <w:szCs w:val="28"/>
        </w:rPr>
      </w:pPr>
    </w:p>
    <w:tbl>
      <w:tblPr>
        <w:tblW w:w="1539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490"/>
        <w:gridCol w:w="7695"/>
        <w:gridCol w:w="804"/>
      </w:tblGrid>
      <w:tr w:rsidR="005669C7" w:rsidRPr="005669C7" w14:paraId="76032B6F" w14:textId="77777777" w:rsidTr="31FDCB96">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49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9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0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0B66468" w14:textId="2E753D65" w:rsidR="4A173EF0" w:rsidRDefault="4A173EF0"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36C8CD4C" w14:textId="77777777" w:rsidTr="31FDCB96">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490" w:type="dxa"/>
            <w:tcBorders>
              <w:top w:val="nil"/>
              <w:left w:val="single" w:sz="4" w:space="0" w:color="auto"/>
              <w:bottom w:val="single" w:sz="6" w:space="0" w:color="000000" w:themeColor="text1"/>
              <w:right w:val="single" w:sz="6" w:space="0" w:color="000000" w:themeColor="text1"/>
            </w:tcBorders>
            <w:shd w:val="clear" w:color="auto" w:fill="auto"/>
          </w:tcPr>
          <w:p w14:paraId="3FEE5B4C" w14:textId="2150CFD8" w:rsidR="005669C7" w:rsidRPr="00640B56" w:rsidRDefault="538A98BE" w:rsidP="31FDCB96">
            <w:pPr>
              <w:spacing w:after="0" w:line="240" w:lineRule="auto"/>
              <w:textAlignment w:val="baseline"/>
              <w:rPr>
                <w:rFonts w:ascii="Calibri" w:eastAsia="Calibri" w:hAnsi="Calibri" w:cs="Calibri"/>
                <w:color w:val="000000" w:themeColor="text1"/>
                <w:sz w:val="24"/>
                <w:szCs w:val="24"/>
              </w:rPr>
            </w:pPr>
            <w:r w:rsidRPr="31FDCB96">
              <w:rPr>
                <w:rFonts w:ascii="Calibri" w:eastAsia="Calibri" w:hAnsi="Calibri" w:cs="Calibri"/>
                <w:color w:val="000000" w:themeColor="text1"/>
                <w:sz w:val="24"/>
                <w:szCs w:val="24"/>
              </w:rPr>
              <w:t>This half term we are going to look at fiction and non-fiction texts.</w:t>
            </w:r>
          </w:p>
          <w:p w14:paraId="776A611F" w14:textId="497BF112" w:rsidR="005669C7" w:rsidRPr="00640B56" w:rsidRDefault="005669C7" w:rsidP="31FDCB96">
            <w:pPr>
              <w:spacing w:after="0" w:line="240" w:lineRule="auto"/>
              <w:textAlignment w:val="baseline"/>
              <w:rPr>
                <w:rFonts w:ascii="Calibri" w:eastAsia="Calibri" w:hAnsi="Calibri" w:cs="Calibri"/>
                <w:color w:val="000000" w:themeColor="text1"/>
                <w:sz w:val="24"/>
                <w:szCs w:val="24"/>
              </w:rPr>
            </w:pPr>
          </w:p>
          <w:p w14:paraId="2B5A6838" w14:textId="53EA4D77" w:rsidR="005669C7" w:rsidRPr="00640B56" w:rsidRDefault="538A98BE" w:rsidP="31FDCB96">
            <w:pPr>
              <w:spacing w:after="0" w:line="240" w:lineRule="auto"/>
              <w:textAlignment w:val="baseline"/>
              <w:rPr>
                <w:rFonts w:ascii="Calibri" w:eastAsia="Calibri" w:hAnsi="Calibri" w:cs="Calibri"/>
                <w:color w:val="000000" w:themeColor="text1"/>
                <w:sz w:val="24"/>
                <w:szCs w:val="24"/>
              </w:rPr>
            </w:pPr>
            <w:r w:rsidRPr="31FDCB96">
              <w:rPr>
                <w:rFonts w:ascii="Calibri" w:eastAsia="Calibri" w:hAnsi="Calibri" w:cs="Calibri"/>
                <w:color w:val="000000" w:themeColor="text1"/>
                <w:sz w:val="24"/>
                <w:szCs w:val="24"/>
              </w:rPr>
              <w:t>Your teacher will email you through a PowerPoint to work through.</w:t>
            </w:r>
          </w:p>
          <w:p w14:paraId="368F3E79" w14:textId="63A4E659" w:rsidR="005669C7" w:rsidRPr="00640B56" w:rsidRDefault="005669C7" w:rsidP="31FDCB96">
            <w:pPr>
              <w:spacing w:after="0" w:line="240" w:lineRule="auto"/>
              <w:textAlignment w:val="baseline"/>
              <w:rPr>
                <w:rFonts w:ascii="Calibri" w:eastAsia="Calibri" w:hAnsi="Calibri" w:cs="Calibri"/>
                <w:color w:val="000000" w:themeColor="text1"/>
                <w:sz w:val="24"/>
                <w:szCs w:val="24"/>
              </w:rPr>
            </w:pPr>
          </w:p>
          <w:p w14:paraId="2B3AEFA2" w14:textId="1748528D" w:rsidR="005669C7" w:rsidRPr="00640B56" w:rsidRDefault="538A98BE" w:rsidP="31FDCB96">
            <w:pPr>
              <w:spacing w:after="0" w:line="240" w:lineRule="auto"/>
              <w:textAlignment w:val="baseline"/>
              <w:rPr>
                <w:rFonts w:ascii="Calibri" w:eastAsia="Calibri" w:hAnsi="Calibri" w:cs="Calibri"/>
                <w:color w:val="000000" w:themeColor="text1"/>
                <w:sz w:val="24"/>
                <w:szCs w:val="24"/>
              </w:rPr>
            </w:pPr>
            <w:r w:rsidRPr="31FDCB96">
              <w:rPr>
                <w:rFonts w:ascii="Calibri" w:eastAsia="Calibri" w:hAnsi="Calibri" w:cs="Calibri"/>
                <w:color w:val="000000" w:themeColor="text1"/>
                <w:sz w:val="24"/>
                <w:szCs w:val="24"/>
              </w:rPr>
              <w:t>Please complete this and bring it with you when you return.</w:t>
            </w:r>
          </w:p>
          <w:p w14:paraId="7C5A6337" w14:textId="3D8B93C9" w:rsidR="005669C7" w:rsidRPr="00640B56" w:rsidRDefault="005669C7" w:rsidP="1EA2F774">
            <w:pPr>
              <w:spacing w:after="0" w:line="240" w:lineRule="auto"/>
              <w:textAlignment w:val="baseline"/>
              <w:rPr>
                <w:rFonts w:ascii="Calibri" w:eastAsia="Calibri" w:hAnsi="Calibri" w:cs="Calibri"/>
                <w:color w:val="000000" w:themeColor="text1"/>
                <w:sz w:val="24"/>
                <w:szCs w:val="24"/>
              </w:rPr>
            </w:pPr>
          </w:p>
        </w:tc>
        <w:tc>
          <w:tcPr>
            <w:tcW w:w="7695" w:type="dxa"/>
            <w:tcBorders>
              <w:top w:val="nil"/>
              <w:left w:val="nil"/>
              <w:bottom w:val="single" w:sz="6" w:space="0" w:color="000000" w:themeColor="text1"/>
              <w:right w:val="single" w:sz="6" w:space="0" w:color="000000" w:themeColor="text1"/>
            </w:tcBorders>
            <w:shd w:val="clear" w:color="auto" w:fill="auto"/>
          </w:tcPr>
          <w:p w14:paraId="1FA27755" w14:textId="41283124" w:rsidR="005669C7" w:rsidRPr="005669C7" w:rsidRDefault="005669C7" w:rsidP="1EA2F774">
            <w:pPr>
              <w:spacing w:after="0" w:line="240" w:lineRule="auto"/>
              <w:textAlignment w:val="baseline"/>
              <w:rPr>
                <w:rFonts w:ascii="Calibri" w:eastAsia="Calibri" w:hAnsi="Calibri" w:cs="Calibri"/>
                <w:sz w:val="24"/>
                <w:szCs w:val="24"/>
              </w:rPr>
            </w:pPr>
          </w:p>
        </w:tc>
        <w:tc>
          <w:tcPr>
            <w:tcW w:w="804" w:type="dxa"/>
            <w:tcBorders>
              <w:top w:val="nil"/>
              <w:left w:val="nil"/>
              <w:bottom w:val="single" w:sz="6" w:space="0" w:color="000000" w:themeColor="text1"/>
              <w:right w:val="single" w:sz="6" w:space="0" w:color="000000" w:themeColor="text1"/>
            </w:tcBorders>
            <w:shd w:val="clear" w:color="auto" w:fill="auto"/>
          </w:tcPr>
          <w:p w14:paraId="370D469F" w14:textId="738547DF" w:rsidR="4011CB6A" w:rsidRDefault="4011CB6A" w:rsidP="19657DD7">
            <w:pPr>
              <w:spacing w:line="240" w:lineRule="auto"/>
              <w:rPr>
                <w:rFonts w:eastAsiaTheme="minorEastAsia"/>
                <w:sz w:val="28"/>
                <w:szCs w:val="28"/>
                <w:lang w:eastAsia="en-GB"/>
              </w:rPr>
            </w:pPr>
          </w:p>
        </w:tc>
      </w:tr>
    </w:tbl>
    <w:p w14:paraId="492A2F7B" w14:textId="25EDC405" w:rsidR="7CED8009" w:rsidRDefault="7CED8009"/>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650"/>
        <w:gridCol w:w="826"/>
      </w:tblGrid>
      <w:tr w:rsidR="005669C7" w:rsidRPr="005669C7" w14:paraId="26178912" w14:textId="77777777" w:rsidTr="31FDCB96">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5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2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F64C1B9" w14:textId="3730616C" w:rsidR="484CD3C1" w:rsidRDefault="484CD3C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4C0F65E3" w14:textId="77777777" w:rsidTr="31FDCB96">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31E27C70"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2335FE47" w14:textId="3CE91402" w:rsidR="005669C7" w:rsidRPr="00640B56" w:rsidRDefault="1CC9E4D1" w:rsidP="31FDCB96">
            <w:pPr>
              <w:spacing w:after="0" w:line="240" w:lineRule="auto"/>
              <w:textAlignment w:val="baseline"/>
              <w:rPr>
                <w:rFonts w:ascii="Calibri" w:eastAsia="Calibri" w:hAnsi="Calibri" w:cs="Calibri"/>
                <w:color w:val="000000" w:themeColor="text1"/>
                <w:sz w:val="24"/>
                <w:szCs w:val="24"/>
              </w:rPr>
            </w:pPr>
            <w:r w:rsidRPr="31FDCB96">
              <w:rPr>
                <w:rFonts w:ascii="Calibri" w:eastAsia="Calibri" w:hAnsi="Calibri" w:cs="Calibri"/>
                <w:color w:val="000000" w:themeColor="text1"/>
                <w:sz w:val="24"/>
                <w:szCs w:val="24"/>
              </w:rPr>
              <w:t xml:space="preserve">Please watch the videos and make notes before attempting the worksheets.  </w:t>
            </w:r>
          </w:p>
          <w:p w14:paraId="77A086ED" w14:textId="3C082F1B" w:rsidR="005669C7" w:rsidRPr="00640B56" w:rsidRDefault="1CC9E4D1" w:rsidP="31FDCB96">
            <w:pPr>
              <w:spacing w:after="0" w:line="240" w:lineRule="auto"/>
              <w:textAlignment w:val="baseline"/>
              <w:rPr>
                <w:rFonts w:ascii="Calibri" w:eastAsia="Calibri" w:hAnsi="Calibri" w:cs="Calibri"/>
                <w:color w:val="000000" w:themeColor="text1"/>
                <w:sz w:val="24"/>
                <w:szCs w:val="24"/>
              </w:rPr>
            </w:pPr>
            <w:r w:rsidRPr="31FDCB96">
              <w:rPr>
                <w:rFonts w:ascii="Calibri" w:eastAsia="Calibri" w:hAnsi="Calibri" w:cs="Calibri"/>
                <w:color w:val="000000" w:themeColor="text1"/>
                <w:sz w:val="24"/>
                <w:szCs w:val="24"/>
              </w:rPr>
              <w:t xml:space="preserve">Work can be emailed to your teacher or completed on paper and handed in when you return to school.  </w:t>
            </w:r>
          </w:p>
          <w:p w14:paraId="4E9A7783" w14:textId="0D99D1B6" w:rsidR="005669C7" w:rsidRPr="00640B56" w:rsidRDefault="1CC9E4D1" w:rsidP="31FDCB96">
            <w:pPr>
              <w:spacing w:after="0" w:line="240" w:lineRule="auto"/>
              <w:textAlignment w:val="baseline"/>
              <w:rPr>
                <w:rFonts w:ascii="Calibri" w:eastAsia="Calibri" w:hAnsi="Calibri" w:cs="Calibri"/>
                <w:color w:val="000000" w:themeColor="text1"/>
                <w:sz w:val="24"/>
                <w:szCs w:val="24"/>
              </w:rPr>
            </w:pPr>
            <w:r w:rsidRPr="31FDCB96">
              <w:rPr>
                <w:rFonts w:ascii="Calibri" w:eastAsia="Calibri" w:hAnsi="Calibri" w:cs="Calibri"/>
                <w:color w:val="000000" w:themeColor="text1"/>
                <w:sz w:val="24"/>
                <w:szCs w:val="24"/>
              </w:rPr>
              <w:t xml:space="preserve"> </w:t>
            </w:r>
          </w:p>
          <w:p w14:paraId="6918CD21" w14:textId="214A2164" w:rsidR="005669C7" w:rsidRPr="00640B56" w:rsidRDefault="1CC9E4D1" w:rsidP="31FDCB96">
            <w:pPr>
              <w:spacing w:after="0" w:line="240" w:lineRule="auto"/>
              <w:textAlignment w:val="baseline"/>
              <w:rPr>
                <w:rFonts w:ascii="Calibri" w:eastAsia="Calibri" w:hAnsi="Calibri" w:cs="Calibri"/>
                <w:color w:val="000000" w:themeColor="text1"/>
              </w:rPr>
            </w:pPr>
            <w:r w:rsidRPr="31FDCB96">
              <w:rPr>
                <w:rFonts w:ascii="Calibri" w:eastAsia="Calibri" w:hAnsi="Calibri" w:cs="Calibri"/>
                <w:color w:val="000000" w:themeColor="text1"/>
                <w:sz w:val="24"/>
                <w:szCs w:val="24"/>
              </w:rPr>
              <w:t xml:space="preserve">If you need any support or more challenging work, please email </w:t>
            </w:r>
            <w:hyperlink r:id="rId8">
              <w:r w:rsidRPr="31FDCB96">
                <w:rPr>
                  <w:rStyle w:val="Hyperlink"/>
                  <w:rFonts w:ascii="Calibri" w:eastAsia="Calibri" w:hAnsi="Calibri" w:cs="Calibri"/>
                  <w:sz w:val="24"/>
                  <w:szCs w:val="24"/>
                </w:rPr>
                <w:t>mathematics@appletonacademy.co.uk</w:t>
              </w:r>
            </w:hyperlink>
          </w:p>
          <w:p w14:paraId="479DD818" w14:textId="3E3A537A" w:rsidR="005669C7" w:rsidRPr="00640B56" w:rsidRDefault="005669C7" w:rsidP="212D0D30">
            <w:pPr>
              <w:spacing w:after="0" w:line="240" w:lineRule="auto"/>
              <w:textAlignment w:val="baseline"/>
              <w:rPr>
                <w:rFonts w:ascii="Calibri" w:eastAsia="Calibri" w:hAnsi="Calibri" w:cs="Calibri"/>
                <w:color w:val="000000" w:themeColor="text1"/>
                <w:sz w:val="24"/>
                <w:szCs w:val="24"/>
              </w:rPr>
            </w:pPr>
          </w:p>
        </w:tc>
        <w:tc>
          <w:tcPr>
            <w:tcW w:w="7650" w:type="dxa"/>
            <w:tcBorders>
              <w:top w:val="nil"/>
              <w:left w:val="nil"/>
              <w:bottom w:val="single" w:sz="4" w:space="0" w:color="auto"/>
              <w:right w:val="single" w:sz="6" w:space="0" w:color="000000" w:themeColor="text1"/>
            </w:tcBorders>
            <w:shd w:val="clear" w:color="auto" w:fill="auto"/>
          </w:tcPr>
          <w:p w14:paraId="3CC54874" w14:textId="18C3B285" w:rsidR="005669C7" w:rsidRPr="005669C7" w:rsidRDefault="0028357C" w:rsidP="31FDCB96">
            <w:pPr>
              <w:spacing w:after="0" w:line="240" w:lineRule="auto"/>
              <w:textAlignment w:val="baseline"/>
              <w:rPr>
                <w:rFonts w:ascii="Calibri" w:eastAsia="Calibri" w:hAnsi="Calibri" w:cs="Calibri"/>
                <w:color w:val="000000" w:themeColor="text1"/>
              </w:rPr>
            </w:pPr>
            <w:hyperlink r:id="rId9">
              <w:r w:rsidR="1CC9E4D1" w:rsidRPr="31FDCB96">
                <w:rPr>
                  <w:rStyle w:val="Hyperlink"/>
                  <w:rFonts w:ascii="Calibri" w:eastAsia="Calibri" w:hAnsi="Calibri" w:cs="Calibri"/>
                  <w:sz w:val="24"/>
                  <w:szCs w:val="24"/>
                </w:rPr>
                <w:t>Video 1</w:t>
              </w:r>
            </w:hyperlink>
            <w:r w:rsidR="1CC9E4D1" w:rsidRPr="31FDCB96">
              <w:rPr>
                <w:rFonts w:ascii="Calibri" w:eastAsia="Calibri" w:hAnsi="Calibri" w:cs="Calibri"/>
                <w:color w:val="000000" w:themeColor="text1"/>
              </w:rPr>
              <w:t xml:space="preserve"> </w:t>
            </w:r>
          </w:p>
          <w:p w14:paraId="6D09E101" w14:textId="0B7B8382" w:rsidR="005669C7" w:rsidRPr="005669C7" w:rsidRDefault="0028357C" w:rsidP="31FDCB96">
            <w:pPr>
              <w:spacing w:after="0" w:line="240" w:lineRule="auto"/>
              <w:textAlignment w:val="baseline"/>
              <w:rPr>
                <w:rFonts w:ascii="Calibri" w:eastAsia="Calibri" w:hAnsi="Calibri" w:cs="Calibri"/>
                <w:color w:val="000000" w:themeColor="text1"/>
              </w:rPr>
            </w:pPr>
            <w:hyperlink r:id="rId10">
              <w:r w:rsidR="1CC9E4D1" w:rsidRPr="31FDCB96">
                <w:rPr>
                  <w:rStyle w:val="Hyperlink"/>
                  <w:rFonts w:ascii="Calibri" w:eastAsia="Calibri" w:hAnsi="Calibri" w:cs="Calibri"/>
                  <w:sz w:val="24"/>
                  <w:szCs w:val="24"/>
                </w:rPr>
                <w:t>Worksheet 1</w:t>
              </w:r>
            </w:hyperlink>
            <w:r w:rsidR="1CC9E4D1" w:rsidRPr="31FDCB96">
              <w:rPr>
                <w:rFonts w:ascii="Calibri" w:eastAsia="Calibri" w:hAnsi="Calibri" w:cs="Calibri"/>
                <w:color w:val="000000" w:themeColor="text1"/>
              </w:rPr>
              <w:t xml:space="preserve"> </w:t>
            </w:r>
          </w:p>
          <w:p w14:paraId="32B7403A" w14:textId="0505A27B" w:rsidR="005669C7" w:rsidRPr="005669C7" w:rsidRDefault="1CC9E4D1" w:rsidP="31FDCB96">
            <w:pPr>
              <w:spacing w:after="0" w:line="240" w:lineRule="auto"/>
              <w:textAlignment w:val="baseline"/>
              <w:rPr>
                <w:rFonts w:ascii="Calibri" w:eastAsia="Calibri" w:hAnsi="Calibri" w:cs="Calibri"/>
                <w:color w:val="000000" w:themeColor="text1"/>
                <w:sz w:val="24"/>
                <w:szCs w:val="24"/>
              </w:rPr>
            </w:pPr>
            <w:r w:rsidRPr="31FDCB96">
              <w:rPr>
                <w:rFonts w:ascii="Calibri" w:eastAsia="Calibri" w:hAnsi="Calibri" w:cs="Calibri"/>
                <w:color w:val="000000" w:themeColor="text1"/>
                <w:sz w:val="24"/>
                <w:szCs w:val="24"/>
              </w:rPr>
              <w:t xml:space="preserve"> </w:t>
            </w:r>
          </w:p>
          <w:p w14:paraId="54B58AC5" w14:textId="75FD91D2" w:rsidR="005669C7" w:rsidRPr="005669C7" w:rsidRDefault="0028357C" w:rsidP="31FDCB96">
            <w:pPr>
              <w:spacing w:after="0" w:line="240" w:lineRule="auto"/>
              <w:textAlignment w:val="baseline"/>
              <w:rPr>
                <w:rFonts w:ascii="Calibri" w:eastAsia="Calibri" w:hAnsi="Calibri" w:cs="Calibri"/>
                <w:color w:val="000000" w:themeColor="text1"/>
              </w:rPr>
            </w:pPr>
            <w:hyperlink r:id="rId11">
              <w:r w:rsidR="1CC9E4D1" w:rsidRPr="31FDCB96">
                <w:rPr>
                  <w:rStyle w:val="Hyperlink"/>
                  <w:rFonts w:ascii="Calibri" w:eastAsia="Calibri" w:hAnsi="Calibri" w:cs="Calibri"/>
                  <w:sz w:val="24"/>
                  <w:szCs w:val="24"/>
                </w:rPr>
                <w:t>Video 2</w:t>
              </w:r>
            </w:hyperlink>
            <w:r w:rsidR="1CC9E4D1" w:rsidRPr="31FDCB96">
              <w:rPr>
                <w:rFonts w:ascii="Calibri" w:eastAsia="Calibri" w:hAnsi="Calibri" w:cs="Calibri"/>
                <w:color w:val="000000" w:themeColor="text1"/>
              </w:rPr>
              <w:t xml:space="preserve"> </w:t>
            </w:r>
          </w:p>
          <w:p w14:paraId="49864837" w14:textId="6866305B" w:rsidR="005669C7" w:rsidRPr="005669C7" w:rsidRDefault="0028357C" w:rsidP="31FDCB96">
            <w:pPr>
              <w:spacing w:after="0" w:line="240" w:lineRule="auto"/>
              <w:textAlignment w:val="baseline"/>
              <w:rPr>
                <w:rFonts w:ascii="Calibri" w:eastAsia="Calibri" w:hAnsi="Calibri" w:cs="Calibri"/>
                <w:color w:val="000000" w:themeColor="text1"/>
              </w:rPr>
            </w:pPr>
            <w:hyperlink r:id="rId12">
              <w:r w:rsidR="1CC9E4D1" w:rsidRPr="31FDCB96">
                <w:rPr>
                  <w:rStyle w:val="Hyperlink"/>
                  <w:rFonts w:ascii="Calibri" w:eastAsia="Calibri" w:hAnsi="Calibri" w:cs="Calibri"/>
                  <w:sz w:val="24"/>
                  <w:szCs w:val="24"/>
                </w:rPr>
                <w:t>Worksheet 2</w:t>
              </w:r>
            </w:hyperlink>
            <w:r w:rsidR="1CC9E4D1" w:rsidRPr="31FDCB96">
              <w:rPr>
                <w:rFonts w:ascii="Calibri" w:eastAsia="Calibri" w:hAnsi="Calibri" w:cs="Calibri"/>
                <w:color w:val="000000" w:themeColor="text1"/>
              </w:rPr>
              <w:t xml:space="preserve"> </w:t>
            </w:r>
          </w:p>
          <w:p w14:paraId="7EB00152" w14:textId="44F648EF" w:rsidR="005669C7" w:rsidRPr="005669C7" w:rsidRDefault="1CC9E4D1" w:rsidP="31FDCB96">
            <w:pPr>
              <w:spacing w:after="0" w:line="240" w:lineRule="auto"/>
              <w:textAlignment w:val="baseline"/>
              <w:rPr>
                <w:rFonts w:ascii="Calibri" w:eastAsia="Calibri" w:hAnsi="Calibri" w:cs="Calibri"/>
                <w:color w:val="000000" w:themeColor="text1"/>
                <w:sz w:val="24"/>
                <w:szCs w:val="24"/>
              </w:rPr>
            </w:pPr>
            <w:r w:rsidRPr="31FDCB96">
              <w:rPr>
                <w:rFonts w:ascii="Calibri" w:eastAsia="Calibri" w:hAnsi="Calibri" w:cs="Calibri"/>
                <w:color w:val="000000" w:themeColor="text1"/>
                <w:sz w:val="24"/>
                <w:szCs w:val="24"/>
              </w:rPr>
              <w:t xml:space="preserve"> </w:t>
            </w:r>
          </w:p>
          <w:p w14:paraId="1A2F8309" w14:textId="1623BF70" w:rsidR="005669C7" w:rsidRPr="005669C7" w:rsidRDefault="0028357C" w:rsidP="31FDCB96">
            <w:pPr>
              <w:spacing w:after="0" w:line="240" w:lineRule="auto"/>
              <w:textAlignment w:val="baseline"/>
              <w:rPr>
                <w:rFonts w:ascii="Calibri" w:eastAsia="Calibri" w:hAnsi="Calibri" w:cs="Calibri"/>
                <w:color w:val="000000" w:themeColor="text1"/>
              </w:rPr>
            </w:pPr>
            <w:hyperlink r:id="rId13">
              <w:r w:rsidR="1CC9E4D1" w:rsidRPr="31FDCB96">
                <w:rPr>
                  <w:rStyle w:val="Hyperlink"/>
                  <w:rFonts w:ascii="Calibri" w:eastAsia="Calibri" w:hAnsi="Calibri" w:cs="Calibri"/>
                  <w:sz w:val="24"/>
                  <w:szCs w:val="24"/>
                </w:rPr>
                <w:t>Video 3</w:t>
              </w:r>
            </w:hyperlink>
            <w:r w:rsidR="1CC9E4D1" w:rsidRPr="31FDCB96">
              <w:rPr>
                <w:rFonts w:ascii="Calibri" w:eastAsia="Calibri" w:hAnsi="Calibri" w:cs="Calibri"/>
                <w:color w:val="000000" w:themeColor="text1"/>
              </w:rPr>
              <w:t xml:space="preserve"> </w:t>
            </w:r>
          </w:p>
          <w:p w14:paraId="1F2E9606" w14:textId="6D428CCC" w:rsidR="005669C7" w:rsidRPr="005669C7" w:rsidRDefault="0028357C" w:rsidP="31FDCB96">
            <w:pPr>
              <w:spacing w:after="0" w:line="240" w:lineRule="auto"/>
              <w:textAlignment w:val="baseline"/>
              <w:rPr>
                <w:rFonts w:ascii="Calibri" w:eastAsia="Calibri" w:hAnsi="Calibri" w:cs="Calibri"/>
                <w:color w:val="000000" w:themeColor="text1"/>
              </w:rPr>
            </w:pPr>
            <w:hyperlink r:id="rId14">
              <w:r w:rsidR="1CC9E4D1" w:rsidRPr="31FDCB96">
                <w:rPr>
                  <w:rStyle w:val="Hyperlink"/>
                  <w:rFonts w:ascii="Calibri" w:eastAsia="Calibri" w:hAnsi="Calibri" w:cs="Calibri"/>
                  <w:sz w:val="24"/>
                  <w:szCs w:val="24"/>
                </w:rPr>
                <w:t>Worksheet 3</w:t>
              </w:r>
            </w:hyperlink>
          </w:p>
          <w:p w14:paraId="0D77E817" w14:textId="6E35DC68" w:rsidR="005669C7" w:rsidRPr="005669C7" w:rsidRDefault="005669C7" w:rsidP="212D0D30">
            <w:pPr>
              <w:spacing w:after="0" w:line="240" w:lineRule="auto"/>
              <w:textAlignment w:val="baseline"/>
              <w:rPr>
                <w:rFonts w:ascii="Times New Roman" w:eastAsia="Times New Roman" w:hAnsi="Times New Roman" w:cs="Times New Roman"/>
                <w:sz w:val="24"/>
                <w:szCs w:val="24"/>
                <w:lang w:eastAsia="en-GB"/>
              </w:rPr>
            </w:pPr>
          </w:p>
        </w:tc>
        <w:tc>
          <w:tcPr>
            <w:tcW w:w="826" w:type="dxa"/>
            <w:tcBorders>
              <w:top w:val="nil"/>
              <w:left w:val="nil"/>
              <w:bottom w:val="single" w:sz="4" w:space="0" w:color="auto"/>
              <w:right w:val="single" w:sz="6" w:space="0" w:color="000000" w:themeColor="text1"/>
            </w:tcBorders>
            <w:shd w:val="clear" w:color="auto" w:fill="auto"/>
          </w:tcPr>
          <w:p w14:paraId="08806DC8" w14:textId="5B2338E9" w:rsidR="4011CB6A" w:rsidRDefault="4011CB6A" w:rsidP="4011CB6A">
            <w:pPr>
              <w:spacing w:line="240" w:lineRule="auto"/>
              <w:rPr>
                <w:rFonts w:ascii="Times New Roman" w:eastAsia="Times New Roman" w:hAnsi="Times New Roman" w:cs="Times New Roman"/>
                <w:sz w:val="24"/>
                <w:szCs w:val="24"/>
                <w:lang w:eastAsia="en-GB"/>
              </w:rPr>
            </w:pPr>
          </w:p>
        </w:tc>
      </w:tr>
    </w:tbl>
    <w:p w14:paraId="13FFAD63" w14:textId="3284425A" w:rsidR="7CED8009" w:rsidRDefault="7CED8009"/>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5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528"/>
        <w:gridCol w:w="7710"/>
        <w:gridCol w:w="878"/>
      </w:tblGrid>
      <w:tr w:rsidR="005669C7" w:rsidRPr="005669C7" w14:paraId="40877756" w14:textId="77777777" w:rsidTr="443D1329">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710" w:type="dxa"/>
            <w:tcBorders>
              <w:top w:val="single" w:sz="6" w:space="0" w:color="000000" w:themeColor="text1"/>
              <w:left w:val="nil"/>
              <w:bottom w:val="single" w:sz="6" w:space="0" w:color="000000" w:themeColor="text1"/>
              <w:right w:val="single" w:sz="6" w:space="0" w:color="000000" w:themeColor="text1"/>
            </w:tcBorders>
          </w:tcPr>
          <w:p w14:paraId="42332E64"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878" w:type="dxa"/>
            <w:tcBorders>
              <w:top w:val="single" w:sz="6" w:space="0" w:color="000000" w:themeColor="text1"/>
              <w:left w:val="nil"/>
              <w:bottom w:val="single" w:sz="6" w:space="0" w:color="000000" w:themeColor="text1"/>
              <w:right w:val="single" w:sz="6" w:space="0" w:color="000000" w:themeColor="text1"/>
            </w:tcBorders>
          </w:tcPr>
          <w:p w14:paraId="6F74135D" w14:textId="2FF21982" w:rsidR="1B564BB4" w:rsidRDefault="1B564BB4"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05BEE2EC" w14:textId="77777777" w:rsidTr="443D1329">
        <w:trPr>
          <w:trHeight w:val="423"/>
        </w:trPr>
        <w:tc>
          <w:tcPr>
            <w:tcW w:w="1410" w:type="dxa"/>
            <w:tcBorders>
              <w:top w:val="nil"/>
              <w:left w:val="single" w:sz="6" w:space="0" w:color="000000" w:themeColor="text1"/>
              <w:right w:val="single" w:sz="6" w:space="0" w:color="000000" w:themeColor="text1"/>
            </w:tcBorders>
            <w:shd w:val="clear" w:color="auto" w:fill="auto"/>
            <w:hideMark/>
          </w:tcPr>
          <w:p w14:paraId="27FA033F" w14:textId="1ADF059A"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Science</w:t>
            </w:r>
          </w:p>
          <w:p w14:paraId="3D5B5C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lastRenderedPageBreak/>
              <w:t> </w:t>
            </w:r>
          </w:p>
          <w:p w14:paraId="74E67811"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28" w:type="dxa"/>
            <w:tcBorders>
              <w:top w:val="nil"/>
              <w:left w:val="nil"/>
              <w:bottom w:val="single" w:sz="4" w:space="0" w:color="auto"/>
              <w:right w:val="single" w:sz="6" w:space="0" w:color="000000" w:themeColor="text1"/>
            </w:tcBorders>
            <w:shd w:val="clear" w:color="auto" w:fill="auto"/>
          </w:tcPr>
          <w:p w14:paraId="4F3673D1" w14:textId="0BF452A8" w:rsidR="005669C7" w:rsidRPr="00640B56" w:rsidRDefault="4CB58037" w:rsidP="4E66F0C6">
            <w:pPr>
              <w:spacing w:after="0"/>
              <w:textAlignment w:val="baseline"/>
              <w:rPr>
                <w:rFonts w:ascii="Calibri" w:eastAsia="Calibri" w:hAnsi="Calibri" w:cs="Calibri"/>
                <w:color w:val="000000" w:themeColor="text1"/>
                <w:sz w:val="24"/>
                <w:szCs w:val="24"/>
              </w:rPr>
            </w:pPr>
            <w:r w:rsidRPr="4E66F0C6">
              <w:rPr>
                <w:rFonts w:ascii="Calibri" w:eastAsia="Calibri" w:hAnsi="Calibri" w:cs="Calibri"/>
                <w:color w:val="000000" w:themeColor="text1"/>
                <w:sz w:val="24"/>
                <w:szCs w:val="24"/>
              </w:rPr>
              <w:lastRenderedPageBreak/>
              <w:t>Click on each link to find the lesson.</w:t>
            </w:r>
          </w:p>
          <w:p w14:paraId="1F546B65" w14:textId="1996BA7E" w:rsidR="005669C7" w:rsidRPr="00640B56" w:rsidRDefault="005669C7" w:rsidP="4E66F0C6">
            <w:pPr>
              <w:spacing w:after="0"/>
              <w:textAlignment w:val="baseline"/>
              <w:rPr>
                <w:rFonts w:ascii="Calibri" w:eastAsia="Calibri" w:hAnsi="Calibri" w:cs="Calibri"/>
                <w:color w:val="000000" w:themeColor="text1"/>
                <w:sz w:val="24"/>
                <w:szCs w:val="24"/>
              </w:rPr>
            </w:pPr>
          </w:p>
          <w:p w14:paraId="6665F254" w14:textId="494F7A1C" w:rsidR="005669C7" w:rsidRPr="00640B56" w:rsidRDefault="4CB58037" w:rsidP="4E66F0C6">
            <w:pPr>
              <w:spacing w:after="0"/>
              <w:textAlignment w:val="baseline"/>
              <w:rPr>
                <w:rFonts w:ascii="Calibri" w:eastAsia="Calibri" w:hAnsi="Calibri" w:cs="Calibri"/>
                <w:color w:val="000000" w:themeColor="text1"/>
                <w:sz w:val="24"/>
                <w:szCs w:val="24"/>
              </w:rPr>
            </w:pPr>
            <w:r w:rsidRPr="4E66F0C6">
              <w:rPr>
                <w:rFonts w:ascii="Calibri" w:eastAsia="Calibri" w:hAnsi="Calibri" w:cs="Calibri"/>
                <w:color w:val="000000" w:themeColor="text1"/>
                <w:sz w:val="24"/>
                <w:szCs w:val="24"/>
              </w:rPr>
              <w:t>There are different lessons for Triple and Combined Science pathways, please check you are completing the correct one.</w:t>
            </w:r>
          </w:p>
          <w:p w14:paraId="53AD63F1" w14:textId="624ED8A6" w:rsidR="005669C7" w:rsidRPr="00640B56" w:rsidRDefault="005669C7" w:rsidP="4E66F0C6">
            <w:pPr>
              <w:spacing w:after="0"/>
              <w:textAlignment w:val="baseline"/>
              <w:rPr>
                <w:rFonts w:ascii="Calibri" w:eastAsia="Calibri" w:hAnsi="Calibri" w:cs="Calibri"/>
                <w:color w:val="000000" w:themeColor="text1"/>
                <w:sz w:val="24"/>
                <w:szCs w:val="24"/>
              </w:rPr>
            </w:pPr>
          </w:p>
          <w:p w14:paraId="23949951" w14:textId="4B426699" w:rsidR="005669C7" w:rsidRPr="00640B56" w:rsidRDefault="4CB58037" w:rsidP="4E66F0C6">
            <w:pPr>
              <w:spacing w:after="0"/>
              <w:textAlignment w:val="baseline"/>
              <w:rPr>
                <w:rFonts w:ascii="Calibri" w:eastAsia="Calibri" w:hAnsi="Calibri" w:cs="Calibri"/>
                <w:color w:val="000000" w:themeColor="text1"/>
                <w:sz w:val="24"/>
                <w:szCs w:val="24"/>
              </w:rPr>
            </w:pPr>
            <w:r w:rsidRPr="4E66F0C6">
              <w:rPr>
                <w:rFonts w:ascii="Calibri" w:eastAsia="Calibri" w:hAnsi="Calibri" w:cs="Calibri"/>
                <w:color w:val="000000" w:themeColor="text1"/>
                <w:sz w:val="24"/>
                <w:szCs w:val="24"/>
              </w:rPr>
              <w:t>Complete all the tasks and write down your answers/notes on paper.</w:t>
            </w:r>
          </w:p>
          <w:p w14:paraId="7DD18883" w14:textId="43990710" w:rsidR="005669C7" w:rsidRPr="00640B56" w:rsidRDefault="005669C7" w:rsidP="4E66F0C6">
            <w:pPr>
              <w:spacing w:after="0"/>
              <w:textAlignment w:val="baseline"/>
              <w:rPr>
                <w:rFonts w:ascii="Calibri" w:eastAsia="Calibri" w:hAnsi="Calibri" w:cs="Calibri"/>
                <w:color w:val="000000" w:themeColor="text1"/>
                <w:sz w:val="24"/>
                <w:szCs w:val="24"/>
              </w:rPr>
            </w:pPr>
          </w:p>
          <w:p w14:paraId="2F2EBA4C" w14:textId="7B668BA0" w:rsidR="005669C7" w:rsidRPr="00640B56" w:rsidRDefault="4CB58037" w:rsidP="4E66F0C6">
            <w:pPr>
              <w:spacing w:after="0"/>
              <w:textAlignment w:val="baseline"/>
              <w:rPr>
                <w:rFonts w:ascii="Calibri" w:eastAsia="Calibri" w:hAnsi="Calibri" w:cs="Calibri"/>
                <w:color w:val="000000" w:themeColor="text1"/>
                <w:sz w:val="24"/>
                <w:szCs w:val="24"/>
              </w:rPr>
            </w:pPr>
            <w:r w:rsidRPr="4E66F0C6">
              <w:rPr>
                <w:rFonts w:ascii="Calibri" w:eastAsia="Calibri" w:hAnsi="Calibri" w:cs="Calibri"/>
                <w:color w:val="000000" w:themeColor="text1"/>
                <w:sz w:val="24"/>
                <w:szCs w:val="24"/>
              </w:rPr>
              <w:t>Hand these to your science teacher when you return.</w:t>
            </w:r>
          </w:p>
          <w:p w14:paraId="1E5F7A10" w14:textId="5B265FCD" w:rsidR="005669C7" w:rsidRPr="00640B56" w:rsidRDefault="005669C7" w:rsidP="4E66F0C6">
            <w:pPr>
              <w:spacing w:after="0"/>
              <w:textAlignment w:val="baseline"/>
              <w:rPr>
                <w:rFonts w:ascii="Calibri" w:eastAsia="Calibri" w:hAnsi="Calibri" w:cs="Calibri"/>
                <w:color w:val="000000" w:themeColor="text1"/>
                <w:sz w:val="24"/>
                <w:szCs w:val="24"/>
              </w:rPr>
            </w:pPr>
          </w:p>
          <w:p w14:paraId="79951CE6" w14:textId="063C5FFD" w:rsidR="005669C7" w:rsidRPr="00640B56" w:rsidRDefault="4CB58037" w:rsidP="4E66F0C6">
            <w:pPr>
              <w:spacing w:after="0" w:line="240" w:lineRule="auto"/>
              <w:textAlignment w:val="baseline"/>
              <w:rPr>
                <w:rFonts w:ascii="Calibri" w:eastAsia="Calibri" w:hAnsi="Calibri" w:cs="Calibri"/>
                <w:color w:val="000000" w:themeColor="text1"/>
              </w:rPr>
            </w:pPr>
            <w:r w:rsidRPr="4E66F0C6">
              <w:rPr>
                <w:rFonts w:ascii="Calibri" w:eastAsia="Calibri" w:hAnsi="Calibri" w:cs="Calibri"/>
                <w:color w:val="000000" w:themeColor="text1"/>
                <w:sz w:val="24"/>
                <w:szCs w:val="24"/>
              </w:rPr>
              <w:t xml:space="preserve">If you need any support, please email </w:t>
            </w:r>
            <w:hyperlink r:id="rId15">
              <w:r w:rsidRPr="4E66F0C6">
                <w:rPr>
                  <w:rStyle w:val="Hyperlink"/>
                  <w:rFonts w:ascii="Calibri" w:eastAsia="Calibri" w:hAnsi="Calibri" w:cs="Calibri"/>
                  <w:sz w:val="24"/>
                  <w:szCs w:val="24"/>
                </w:rPr>
                <w:t>helen.jeffrey@appletonacademy.co.uk</w:t>
              </w:r>
            </w:hyperlink>
          </w:p>
          <w:p w14:paraId="24158885" w14:textId="1BA8E32C" w:rsidR="005669C7" w:rsidRPr="00640B56" w:rsidRDefault="005669C7" w:rsidP="5D0F9EE0">
            <w:pPr>
              <w:spacing w:after="0"/>
              <w:textAlignment w:val="baseline"/>
              <w:rPr>
                <w:rFonts w:ascii="Calibri" w:eastAsia="Calibri" w:hAnsi="Calibri" w:cs="Calibri"/>
                <w:color w:val="000000" w:themeColor="text1"/>
                <w:sz w:val="24"/>
                <w:szCs w:val="24"/>
              </w:rPr>
            </w:pPr>
          </w:p>
        </w:tc>
        <w:tc>
          <w:tcPr>
            <w:tcW w:w="7710" w:type="dxa"/>
            <w:tcBorders>
              <w:top w:val="nil"/>
              <w:left w:val="nil"/>
              <w:bottom w:val="single" w:sz="6" w:space="0" w:color="000000" w:themeColor="text1"/>
              <w:right w:val="single" w:sz="6" w:space="0" w:color="000000" w:themeColor="text1"/>
            </w:tcBorders>
            <w:shd w:val="clear" w:color="auto" w:fill="auto"/>
          </w:tcPr>
          <w:p w14:paraId="208D27D7" w14:textId="31A0A6A6" w:rsidR="1740AF58" w:rsidRDefault="1740AF58" w:rsidP="443D1329">
            <w:pPr>
              <w:spacing w:after="0" w:line="240" w:lineRule="auto"/>
              <w:rPr>
                <w:rFonts w:ascii="Calibri" w:eastAsia="Calibri" w:hAnsi="Calibri" w:cs="Calibri"/>
                <w:b/>
                <w:bCs/>
                <w:color w:val="000000" w:themeColor="text1"/>
              </w:rPr>
            </w:pPr>
            <w:r w:rsidRPr="443D1329">
              <w:rPr>
                <w:rFonts w:ascii="Calibri" w:eastAsia="Calibri" w:hAnsi="Calibri" w:cs="Calibri"/>
                <w:b/>
                <w:bCs/>
                <w:color w:val="000000" w:themeColor="text1"/>
              </w:rPr>
              <w:lastRenderedPageBreak/>
              <w:t xml:space="preserve">Triple Science (Mrs Jeffrey and Mr Rowe’s classes (9A/sc1 and 9B/sc1):  </w:t>
            </w:r>
            <w:r w:rsidR="5149F858" w:rsidRPr="443D1329">
              <w:rPr>
                <w:rFonts w:ascii="Calibri" w:eastAsia="Calibri" w:hAnsi="Calibri" w:cs="Calibri"/>
                <w:b/>
                <w:bCs/>
                <w:color w:val="000000" w:themeColor="text1"/>
              </w:rPr>
              <w:t>Bonding</w:t>
            </w:r>
          </w:p>
          <w:p w14:paraId="008766ED" w14:textId="6F3E4EDB" w:rsidR="16C43C98" w:rsidRDefault="16C43C98" w:rsidP="443D1329">
            <w:pPr>
              <w:spacing w:after="0" w:line="240" w:lineRule="auto"/>
              <w:rPr>
                <w:rFonts w:ascii="Calibri" w:eastAsia="Calibri" w:hAnsi="Calibri" w:cs="Calibri"/>
                <w:b/>
                <w:bCs/>
                <w:color w:val="000000" w:themeColor="text1"/>
              </w:rPr>
            </w:pPr>
          </w:p>
          <w:p w14:paraId="55517677" w14:textId="0325F3FC" w:rsidR="16C43C98" w:rsidRDefault="3EE174F8" w:rsidP="443D1329">
            <w:pPr>
              <w:spacing w:line="240" w:lineRule="auto"/>
              <w:rPr>
                <w:rFonts w:ascii="Open Sans" w:eastAsia="Open Sans" w:hAnsi="Open Sans" w:cs="Open Sans"/>
                <w:color w:val="371E2D"/>
                <w:sz w:val="18"/>
                <w:szCs w:val="18"/>
              </w:rPr>
            </w:pPr>
            <w:r w:rsidRPr="443D1329">
              <w:rPr>
                <w:rFonts w:ascii="Open Sans" w:eastAsia="Open Sans" w:hAnsi="Open Sans" w:cs="Open Sans"/>
                <w:b/>
                <w:bCs/>
                <w:color w:val="371E2D"/>
                <w:sz w:val="18"/>
                <w:szCs w:val="18"/>
              </w:rPr>
              <w:lastRenderedPageBreak/>
              <w:t xml:space="preserve">Lesson 6 - </w:t>
            </w:r>
            <w:hyperlink r:id="rId16">
              <w:r w:rsidRPr="443D1329">
                <w:rPr>
                  <w:rStyle w:val="Hyperlink"/>
                  <w:rFonts w:ascii="Open Sans" w:eastAsia="Open Sans" w:hAnsi="Open Sans" w:cs="Open Sans"/>
                  <w:b/>
                  <w:bCs/>
                  <w:sz w:val="18"/>
                  <w:szCs w:val="18"/>
                </w:rPr>
                <w:t>Polymers</w:t>
              </w:r>
            </w:hyperlink>
            <w:r w:rsidRPr="443D1329">
              <w:rPr>
                <w:rFonts w:ascii="Open Sans" w:eastAsia="Open Sans" w:hAnsi="Open Sans" w:cs="Open Sans"/>
                <w:b/>
                <w:bCs/>
                <w:color w:val="371E2D"/>
                <w:sz w:val="18"/>
                <w:szCs w:val="18"/>
              </w:rPr>
              <w:t xml:space="preserve"> </w:t>
            </w:r>
          </w:p>
          <w:p w14:paraId="40E07BE4" w14:textId="4CA76E26" w:rsidR="16C43C98" w:rsidRDefault="3EE174F8" w:rsidP="443D1329">
            <w:pPr>
              <w:spacing w:line="240" w:lineRule="auto"/>
              <w:rPr>
                <w:rFonts w:ascii="Open Sans" w:eastAsia="Open Sans" w:hAnsi="Open Sans" w:cs="Open Sans"/>
                <w:b/>
                <w:bCs/>
                <w:sz w:val="18"/>
                <w:szCs w:val="18"/>
              </w:rPr>
            </w:pPr>
            <w:r w:rsidRPr="443D1329">
              <w:rPr>
                <w:rFonts w:ascii="Open Sans" w:eastAsia="Open Sans" w:hAnsi="Open Sans" w:cs="Open Sans"/>
                <w:b/>
                <w:bCs/>
                <w:color w:val="371E2D"/>
                <w:sz w:val="18"/>
                <w:szCs w:val="18"/>
              </w:rPr>
              <w:t xml:space="preserve">Lesson 7 - </w:t>
            </w:r>
            <w:hyperlink r:id="rId17">
              <w:r w:rsidRPr="443D1329">
                <w:rPr>
                  <w:rStyle w:val="Hyperlink"/>
                  <w:rFonts w:ascii="Open Sans" w:eastAsia="Open Sans" w:hAnsi="Open Sans" w:cs="Open Sans"/>
                  <w:b/>
                  <w:bCs/>
                  <w:sz w:val="18"/>
                  <w:szCs w:val="18"/>
                </w:rPr>
                <w:t>Review</w:t>
              </w:r>
            </w:hyperlink>
          </w:p>
          <w:p w14:paraId="2F1CBBE0" w14:textId="126A92C6" w:rsidR="16C43C98" w:rsidRDefault="16C43C98" w:rsidP="443D1329">
            <w:pPr>
              <w:spacing w:after="0" w:line="240" w:lineRule="auto"/>
              <w:rPr>
                <w:rFonts w:ascii="Calibri" w:eastAsia="Calibri" w:hAnsi="Calibri" w:cs="Calibri"/>
                <w:color w:val="000000" w:themeColor="text1"/>
              </w:rPr>
            </w:pPr>
            <w:r w:rsidRPr="443D1329">
              <w:rPr>
                <w:rFonts w:ascii="Open Sans" w:eastAsia="Open Sans" w:hAnsi="Open Sans" w:cs="Open Sans"/>
                <w:b/>
                <w:bCs/>
                <w:color w:val="371E2D"/>
                <w:sz w:val="18"/>
                <w:szCs w:val="18"/>
              </w:rPr>
              <w:t xml:space="preserve">Lesson </w:t>
            </w:r>
            <w:r w:rsidR="152554AA" w:rsidRPr="443D1329">
              <w:rPr>
                <w:rFonts w:ascii="Open Sans" w:eastAsia="Open Sans" w:hAnsi="Open Sans" w:cs="Open Sans"/>
                <w:b/>
                <w:bCs/>
                <w:color w:val="371E2D"/>
                <w:sz w:val="18"/>
                <w:szCs w:val="18"/>
              </w:rPr>
              <w:t>8</w:t>
            </w:r>
            <w:r w:rsidRPr="443D1329">
              <w:rPr>
                <w:rFonts w:ascii="Open Sans" w:eastAsia="Open Sans" w:hAnsi="Open Sans" w:cs="Open Sans"/>
                <w:b/>
                <w:bCs/>
                <w:color w:val="371E2D"/>
                <w:sz w:val="18"/>
                <w:szCs w:val="18"/>
              </w:rPr>
              <w:t xml:space="preserve"> - </w:t>
            </w:r>
            <w:hyperlink r:id="rId18">
              <w:r w:rsidRPr="443D1329">
                <w:rPr>
                  <w:rStyle w:val="Hyperlink"/>
                  <w:rFonts w:ascii="Open Sans" w:eastAsia="Open Sans" w:hAnsi="Open Sans" w:cs="Open Sans"/>
                  <w:b/>
                  <w:bCs/>
                  <w:sz w:val="18"/>
                  <w:szCs w:val="18"/>
                </w:rPr>
                <w:t>Metallic Bonding</w:t>
              </w:r>
            </w:hyperlink>
          </w:p>
          <w:p w14:paraId="06DBEA8E" w14:textId="296DDA58" w:rsidR="16C43C98" w:rsidRDefault="16C43C98" w:rsidP="443D1329">
            <w:pPr>
              <w:spacing w:after="0" w:line="240" w:lineRule="auto"/>
              <w:rPr>
                <w:rFonts w:ascii="Open Sans" w:eastAsia="Open Sans" w:hAnsi="Open Sans" w:cs="Open Sans"/>
                <w:b/>
                <w:bCs/>
                <w:color w:val="371E2D"/>
                <w:sz w:val="18"/>
                <w:szCs w:val="18"/>
              </w:rPr>
            </w:pPr>
            <w:r w:rsidRPr="443D1329">
              <w:rPr>
                <w:rFonts w:ascii="Calibri" w:eastAsia="Calibri" w:hAnsi="Calibri" w:cs="Calibri"/>
                <w:b/>
                <w:bCs/>
                <w:color w:val="000000" w:themeColor="text1"/>
              </w:rPr>
              <w:t xml:space="preserve">Lesson </w:t>
            </w:r>
            <w:r w:rsidR="65EDE9FC" w:rsidRPr="443D1329">
              <w:rPr>
                <w:rFonts w:ascii="Calibri" w:eastAsia="Calibri" w:hAnsi="Calibri" w:cs="Calibri"/>
                <w:b/>
                <w:bCs/>
                <w:color w:val="000000" w:themeColor="text1"/>
              </w:rPr>
              <w:t>9</w:t>
            </w:r>
            <w:r w:rsidRPr="443D1329">
              <w:rPr>
                <w:rFonts w:ascii="Calibri" w:eastAsia="Calibri" w:hAnsi="Calibri" w:cs="Calibri"/>
                <w:b/>
                <w:bCs/>
                <w:color w:val="000000" w:themeColor="text1"/>
              </w:rPr>
              <w:t xml:space="preserve"> - </w:t>
            </w:r>
            <w:hyperlink r:id="rId19">
              <w:r w:rsidR="016CAF0B" w:rsidRPr="443D1329">
                <w:rPr>
                  <w:rStyle w:val="Hyperlink"/>
                  <w:rFonts w:ascii="Open Sans" w:eastAsia="Open Sans" w:hAnsi="Open Sans" w:cs="Open Sans"/>
                  <w:b/>
                  <w:bCs/>
                  <w:sz w:val="18"/>
                  <w:szCs w:val="18"/>
                </w:rPr>
                <w:t>States of Matter and Bonding</w:t>
              </w:r>
            </w:hyperlink>
          </w:p>
          <w:p w14:paraId="416A1065" w14:textId="03B700E4" w:rsidR="16C43C98" w:rsidRDefault="16C43C98" w:rsidP="443D1329">
            <w:pPr>
              <w:spacing w:after="0" w:line="240" w:lineRule="auto"/>
              <w:rPr>
                <w:rFonts w:ascii="Open Sans" w:eastAsia="Open Sans" w:hAnsi="Open Sans" w:cs="Open Sans"/>
                <w:b/>
                <w:bCs/>
                <w:color w:val="371E2D"/>
                <w:sz w:val="18"/>
                <w:szCs w:val="18"/>
              </w:rPr>
            </w:pPr>
            <w:r w:rsidRPr="443D1329">
              <w:rPr>
                <w:rFonts w:ascii="Open Sans" w:eastAsia="Open Sans" w:hAnsi="Open Sans" w:cs="Open Sans"/>
                <w:b/>
                <w:bCs/>
                <w:color w:val="371E2D"/>
                <w:sz w:val="18"/>
                <w:szCs w:val="18"/>
              </w:rPr>
              <w:t xml:space="preserve"> </w:t>
            </w:r>
          </w:p>
          <w:p w14:paraId="0F41E68F" w14:textId="2E639F60" w:rsidR="16C43C98" w:rsidRDefault="0B83E1C4" w:rsidP="443D1329">
            <w:pPr>
              <w:spacing w:after="0" w:line="240" w:lineRule="auto"/>
              <w:rPr>
                <w:rFonts w:ascii="Open Sans" w:eastAsia="Open Sans" w:hAnsi="Open Sans" w:cs="Open Sans"/>
                <w:b/>
                <w:bCs/>
                <w:color w:val="371E2D"/>
                <w:sz w:val="18"/>
                <w:szCs w:val="18"/>
              </w:rPr>
            </w:pPr>
            <w:r w:rsidRPr="443D1329">
              <w:rPr>
                <w:rFonts w:ascii="Open Sans" w:eastAsia="Open Sans" w:hAnsi="Open Sans" w:cs="Open Sans"/>
                <w:b/>
                <w:bCs/>
                <w:color w:val="371E2D"/>
                <w:sz w:val="18"/>
                <w:szCs w:val="18"/>
              </w:rPr>
              <w:t xml:space="preserve"> </w:t>
            </w:r>
          </w:p>
          <w:p w14:paraId="29DBE601" w14:textId="66A96CDC" w:rsidR="005669C7" w:rsidRPr="005669C7" w:rsidRDefault="005669C7" w:rsidP="2987F0B4">
            <w:pPr>
              <w:spacing w:after="0" w:line="240" w:lineRule="auto"/>
              <w:textAlignment w:val="baseline"/>
              <w:rPr>
                <w:rFonts w:ascii="Calibri" w:eastAsia="Calibri" w:hAnsi="Calibri" w:cs="Calibri"/>
                <w:color w:val="000000" w:themeColor="text1"/>
              </w:rPr>
            </w:pPr>
          </w:p>
          <w:p w14:paraId="057ABF0B" w14:textId="07633026" w:rsidR="005669C7" w:rsidRPr="005669C7" w:rsidRDefault="1740AF58" w:rsidP="7F6ED3A1">
            <w:pPr>
              <w:spacing w:after="0" w:line="240" w:lineRule="auto"/>
              <w:textAlignment w:val="baseline"/>
              <w:rPr>
                <w:rFonts w:ascii="Calibri" w:eastAsia="Calibri" w:hAnsi="Calibri" w:cs="Calibri"/>
                <w:color w:val="000000" w:themeColor="text1"/>
              </w:rPr>
            </w:pPr>
            <w:r w:rsidRPr="7F6ED3A1">
              <w:rPr>
                <w:rFonts w:ascii="Calibri" w:eastAsia="Calibri" w:hAnsi="Calibri" w:cs="Calibri"/>
                <w:b/>
                <w:bCs/>
                <w:color w:val="000000" w:themeColor="text1"/>
              </w:rPr>
              <w:t>Combined Science (9A/sc2, 9A/sc3, B/sc2 and 9B/sc3): Physics A</w:t>
            </w:r>
          </w:p>
          <w:p w14:paraId="4EFE1DC7" w14:textId="7D024960" w:rsidR="5E66D3A1" w:rsidRDefault="5E66D3A1" w:rsidP="7F6ED3A1">
            <w:pPr>
              <w:spacing w:line="240" w:lineRule="auto"/>
              <w:rPr>
                <w:rFonts w:ascii="Open Sans" w:eastAsia="Open Sans" w:hAnsi="Open Sans" w:cs="Open Sans"/>
                <w:color w:val="371E2D"/>
                <w:sz w:val="18"/>
                <w:szCs w:val="18"/>
              </w:rPr>
            </w:pPr>
            <w:r w:rsidRPr="7F6ED3A1">
              <w:rPr>
                <w:rFonts w:ascii="Calibri" w:eastAsia="Calibri" w:hAnsi="Calibri" w:cs="Calibri"/>
                <w:b/>
                <w:bCs/>
                <w:color w:val="000000" w:themeColor="text1"/>
              </w:rPr>
              <w:t xml:space="preserve">Lesson 13 - </w:t>
            </w:r>
            <w:hyperlink r:id="rId20">
              <w:r w:rsidRPr="7F6ED3A1">
                <w:rPr>
                  <w:rStyle w:val="Hyperlink"/>
                  <w:rFonts w:ascii="Open Sans" w:eastAsia="Open Sans" w:hAnsi="Open Sans" w:cs="Open Sans"/>
                  <w:b/>
                  <w:bCs/>
                  <w:sz w:val="18"/>
                  <w:szCs w:val="18"/>
                </w:rPr>
                <w:t>Energy Review</w:t>
              </w:r>
            </w:hyperlink>
          </w:p>
          <w:p w14:paraId="4CA55AA9" w14:textId="34AC89F9" w:rsidR="5E66D3A1" w:rsidRDefault="5E66D3A1" w:rsidP="7F6ED3A1">
            <w:pPr>
              <w:spacing w:line="240" w:lineRule="auto"/>
              <w:rPr>
                <w:rFonts w:ascii="Open Sans" w:eastAsia="Open Sans" w:hAnsi="Open Sans" w:cs="Open Sans"/>
                <w:color w:val="371E2D"/>
                <w:sz w:val="18"/>
                <w:szCs w:val="18"/>
              </w:rPr>
            </w:pPr>
            <w:r w:rsidRPr="7F6ED3A1">
              <w:rPr>
                <w:rFonts w:ascii="Open Sans" w:eastAsia="Open Sans" w:hAnsi="Open Sans" w:cs="Open Sans"/>
                <w:b/>
                <w:bCs/>
                <w:color w:val="371E2D"/>
                <w:sz w:val="18"/>
                <w:szCs w:val="18"/>
              </w:rPr>
              <w:t xml:space="preserve">Lesson 14 - </w:t>
            </w:r>
            <w:hyperlink r:id="rId21">
              <w:r w:rsidRPr="7F6ED3A1">
                <w:rPr>
                  <w:rStyle w:val="Hyperlink"/>
                  <w:rFonts w:ascii="Open Sans" w:eastAsia="Open Sans" w:hAnsi="Open Sans" w:cs="Open Sans"/>
                  <w:b/>
                  <w:bCs/>
                  <w:sz w:val="18"/>
                  <w:szCs w:val="18"/>
                </w:rPr>
                <w:t>Kinetic Energy Review</w:t>
              </w:r>
            </w:hyperlink>
          </w:p>
          <w:p w14:paraId="49FC9145" w14:textId="1A4B39DE" w:rsidR="5E66D3A1" w:rsidRDefault="5E66D3A1" w:rsidP="7F6ED3A1">
            <w:pPr>
              <w:spacing w:after="0" w:line="240" w:lineRule="auto"/>
            </w:pPr>
            <w:r w:rsidRPr="7F6ED3A1">
              <w:rPr>
                <w:rFonts w:ascii="Open Sans" w:eastAsia="Open Sans" w:hAnsi="Open Sans" w:cs="Open Sans"/>
                <w:b/>
                <w:bCs/>
                <w:color w:val="371E2D"/>
                <w:sz w:val="18"/>
                <w:szCs w:val="18"/>
              </w:rPr>
              <w:t xml:space="preserve">Lesson 15 - </w:t>
            </w:r>
            <w:hyperlink r:id="rId22">
              <w:r w:rsidRPr="7F6ED3A1">
                <w:rPr>
                  <w:rStyle w:val="Hyperlink"/>
                  <w:rFonts w:ascii="Open Sans" w:eastAsia="Open Sans" w:hAnsi="Open Sans" w:cs="Open Sans"/>
                  <w:b/>
                  <w:bCs/>
                  <w:sz w:val="18"/>
                  <w:szCs w:val="18"/>
                </w:rPr>
                <w:t>Gravitational Energy Review</w:t>
              </w:r>
            </w:hyperlink>
          </w:p>
          <w:p w14:paraId="669DA9E6" w14:textId="4BE5AA89" w:rsidR="72D1C68E" w:rsidRDefault="72D1C68E" w:rsidP="72D1C68E">
            <w:pPr>
              <w:spacing w:after="0" w:line="240" w:lineRule="auto"/>
              <w:rPr>
                <w:rFonts w:ascii="Calibri" w:eastAsia="Calibri" w:hAnsi="Calibri" w:cs="Calibri"/>
                <w:b/>
                <w:bCs/>
                <w:color w:val="000000" w:themeColor="text1"/>
              </w:rPr>
            </w:pPr>
          </w:p>
          <w:p w14:paraId="44CEBA5B" w14:textId="6118865D" w:rsidR="72D1C68E" w:rsidRDefault="72D1C68E" w:rsidP="72D1C68E">
            <w:pPr>
              <w:spacing w:line="240" w:lineRule="auto"/>
              <w:rPr>
                <w:rFonts w:ascii="Open Sans" w:eastAsia="Open Sans" w:hAnsi="Open Sans" w:cs="Open Sans"/>
                <w:color w:val="371E2D"/>
                <w:sz w:val="18"/>
                <w:szCs w:val="18"/>
              </w:rPr>
            </w:pPr>
          </w:p>
          <w:p w14:paraId="5B6D4B04" w14:textId="5FB43C46" w:rsidR="72D1C68E" w:rsidRDefault="72D1C68E" w:rsidP="72D1C68E">
            <w:pPr>
              <w:spacing w:after="0" w:line="240" w:lineRule="auto"/>
              <w:rPr>
                <w:rFonts w:ascii="Open Sans" w:eastAsia="Open Sans" w:hAnsi="Open Sans" w:cs="Open Sans"/>
                <w:b/>
                <w:bCs/>
                <w:color w:val="371E2D"/>
                <w:sz w:val="18"/>
                <w:szCs w:val="18"/>
              </w:rPr>
            </w:pPr>
          </w:p>
          <w:p w14:paraId="69232E94" w14:textId="15DE1A73" w:rsidR="005669C7" w:rsidRPr="005669C7" w:rsidRDefault="005669C7" w:rsidP="5D0F9EE0">
            <w:pPr>
              <w:spacing w:after="0" w:line="240" w:lineRule="auto"/>
              <w:textAlignment w:val="baseline"/>
              <w:rPr>
                <w:rFonts w:ascii="Calibri" w:eastAsia="Calibri" w:hAnsi="Calibri" w:cs="Calibri"/>
              </w:rPr>
            </w:pPr>
          </w:p>
        </w:tc>
        <w:tc>
          <w:tcPr>
            <w:tcW w:w="878" w:type="dxa"/>
            <w:tcBorders>
              <w:top w:val="nil"/>
              <w:left w:val="nil"/>
              <w:bottom w:val="single" w:sz="6" w:space="0" w:color="000000" w:themeColor="text1"/>
              <w:right w:val="single" w:sz="6" w:space="0" w:color="000000" w:themeColor="text1"/>
            </w:tcBorders>
            <w:shd w:val="clear" w:color="auto" w:fill="auto"/>
          </w:tcPr>
          <w:p w14:paraId="5C709F81" w14:textId="6847ECA7" w:rsidR="4011CB6A" w:rsidRDefault="4011CB6A" w:rsidP="4011CB6A">
            <w:pPr>
              <w:spacing w:line="240" w:lineRule="auto"/>
              <w:rPr>
                <w:rFonts w:ascii="Times New Roman" w:eastAsia="Times New Roman" w:hAnsi="Times New Roman" w:cs="Times New Roman"/>
                <w:sz w:val="24"/>
                <w:szCs w:val="24"/>
                <w:lang w:eastAsia="en-GB"/>
              </w:rPr>
            </w:pPr>
          </w:p>
        </w:tc>
      </w:tr>
    </w:tbl>
    <w:p w14:paraId="3418C465" w14:textId="2098FEFF" w:rsidR="7CED8009" w:rsidRDefault="7CED8009"/>
    <w:p w14:paraId="17A9F5F0" w14:textId="0D280736" w:rsidR="00042DF9" w:rsidRDefault="00042DF9" w:rsidP="00042DF9">
      <w:pPr>
        <w:spacing w:after="0" w:line="240" w:lineRule="auto"/>
        <w:textAlignment w:val="baseline"/>
        <w:rPr>
          <w:rFonts w:ascii="Calibri" w:eastAsia="Times New Roman" w:hAnsi="Calibri" w:cs="Calibri"/>
          <w:sz w:val="28"/>
          <w:szCs w:val="28"/>
          <w:lang w:eastAsia="en-GB"/>
        </w:rPr>
      </w:pPr>
      <w:r w:rsidRPr="005669C7">
        <w:rPr>
          <w:rFonts w:ascii="Calibri" w:eastAsia="Times New Roman" w:hAnsi="Calibri" w:cs="Calibri"/>
          <w:sz w:val="28"/>
          <w:szCs w:val="28"/>
          <w:lang w:eastAsia="en-GB"/>
        </w:rPr>
        <w:t> </w:t>
      </w:r>
    </w:p>
    <w:p w14:paraId="53A956FE" w14:textId="227B26D7" w:rsidR="00343168" w:rsidRDefault="00343168" w:rsidP="00042DF9">
      <w:pPr>
        <w:spacing w:after="0" w:line="240" w:lineRule="auto"/>
        <w:textAlignment w:val="baseline"/>
        <w:rPr>
          <w:rFonts w:ascii="Calibri" w:eastAsia="Times New Roman" w:hAnsi="Calibri" w:cs="Calibri"/>
          <w:sz w:val="28"/>
          <w:szCs w:val="28"/>
          <w:lang w:eastAsia="en-GB"/>
        </w:rPr>
      </w:pPr>
    </w:p>
    <w:p w14:paraId="698DD467" w14:textId="011A6C82" w:rsidR="00343168" w:rsidRDefault="00343168" w:rsidP="00042DF9">
      <w:pPr>
        <w:spacing w:after="0" w:line="240" w:lineRule="auto"/>
        <w:textAlignment w:val="baseline"/>
        <w:rPr>
          <w:rFonts w:ascii="Calibri" w:eastAsia="Times New Roman" w:hAnsi="Calibri" w:cs="Calibri"/>
          <w:sz w:val="28"/>
          <w:szCs w:val="28"/>
          <w:lang w:eastAsia="en-GB"/>
        </w:rPr>
      </w:pPr>
    </w:p>
    <w:p w14:paraId="6DC158B8" w14:textId="2D756C1A" w:rsidR="00343168" w:rsidRDefault="00343168" w:rsidP="00042DF9">
      <w:pPr>
        <w:spacing w:after="0" w:line="240" w:lineRule="auto"/>
        <w:textAlignment w:val="baseline"/>
        <w:rPr>
          <w:rFonts w:ascii="Calibri" w:eastAsia="Times New Roman" w:hAnsi="Calibri" w:cs="Calibri"/>
          <w:sz w:val="28"/>
          <w:szCs w:val="28"/>
          <w:lang w:eastAsia="en-GB"/>
        </w:rPr>
      </w:pPr>
    </w:p>
    <w:p w14:paraId="0CC0FDFC" w14:textId="77777777" w:rsidR="00343168" w:rsidRDefault="00343168" w:rsidP="00042DF9">
      <w:pPr>
        <w:spacing w:after="0" w:line="240" w:lineRule="auto"/>
        <w:textAlignment w:val="baseline"/>
        <w:rPr>
          <w:rFonts w:ascii="Calibri" w:eastAsia="Times New Roman" w:hAnsi="Calibri" w:cs="Calibri"/>
          <w:sz w:val="28"/>
          <w:szCs w:val="28"/>
          <w:lang w:eastAsia="en-GB"/>
        </w:rPr>
      </w:pPr>
    </w:p>
    <w:p w14:paraId="1D7ED683" w14:textId="25F81085" w:rsidR="00640B56" w:rsidRDefault="00640B56" w:rsidP="00042DF9">
      <w:pPr>
        <w:spacing w:after="0" w:line="240" w:lineRule="auto"/>
        <w:textAlignment w:val="baseline"/>
        <w:rPr>
          <w:rFonts w:ascii="Calibri" w:eastAsia="Times New Roman" w:hAnsi="Calibri" w:cs="Calibri"/>
          <w:sz w:val="28"/>
          <w:szCs w:val="28"/>
          <w:lang w:eastAsia="en-GB"/>
        </w:rPr>
      </w:pPr>
    </w:p>
    <w:p w14:paraId="389E893F" w14:textId="77777777" w:rsidR="00640B56" w:rsidRPr="005669C7" w:rsidRDefault="00640B56" w:rsidP="00042DF9">
      <w:pPr>
        <w:spacing w:after="0" w:line="240" w:lineRule="auto"/>
        <w:textAlignment w:val="baseline"/>
        <w:rPr>
          <w:rFonts w:ascii="Segoe UI" w:eastAsia="Times New Roman" w:hAnsi="Segoe UI" w:cs="Segoe UI"/>
          <w:sz w:val="18"/>
          <w:szCs w:val="18"/>
          <w:lang w:eastAsia="en-GB"/>
        </w:rPr>
      </w:pPr>
    </w:p>
    <w:tbl>
      <w:tblPr>
        <w:tblW w:w="1552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5580"/>
        <w:gridCol w:w="7635"/>
        <w:gridCol w:w="902"/>
      </w:tblGrid>
      <w:tr w:rsidR="00042DF9" w:rsidRPr="005669C7" w14:paraId="68C4BF06" w14:textId="77777777" w:rsidTr="06720B5E">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58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76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9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CD78413" w14:textId="62F3877E" w:rsidR="103862F1" w:rsidRDefault="103862F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042DF9" w:rsidRPr="005669C7" w14:paraId="5714AAE6" w14:textId="77777777" w:rsidTr="06720B5E">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Geography</w:t>
            </w:r>
            <w:r w:rsidRPr="005669C7">
              <w:rPr>
                <w:rFonts w:ascii="Calibri" w:eastAsia="Times New Roman" w:hAnsi="Calibri" w:cs="Calibri"/>
                <w:sz w:val="28"/>
                <w:szCs w:val="28"/>
                <w:lang w:eastAsia="en-GB"/>
              </w:rPr>
              <w:t> </w:t>
            </w:r>
          </w:p>
          <w:p w14:paraId="0B5A6699"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64E9FC5C" w14:textId="5C749147" w:rsidR="00042DF9" w:rsidRPr="005669C7" w:rsidRDefault="143E905F" w:rsidP="6C1B7BA9">
            <w:pPr>
              <w:spacing w:after="0" w:line="240" w:lineRule="auto"/>
              <w:textAlignment w:val="baseline"/>
              <w:rPr>
                <w:rFonts w:ascii="Calibri" w:eastAsia="Calibri" w:hAnsi="Calibri" w:cs="Calibri"/>
                <w:color w:val="000000" w:themeColor="text1"/>
                <w:sz w:val="24"/>
                <w:szCs w:val="24"/>
              </w:rPr>
            </w:pPr>
            <w:r w:rsidRPr="6C1B7BA9">
              <w:rPr>
                <w:rFonts w:ascii="Calibri" w:eastAsia="Calibri" w:hAnsi="Calibri" w:cs="Calibri"/>
                <w:color w:val="000000" w:themeColor="text1"/>
                <w:sz w:val="24"/>
                <w:szCs w:val="24"/>
              </w:rPr>
              <w:t>Lesson1: Why is Russia in conflict with the Ukraine</w:t>
            </w:r>
          </w:p>
          <w:p w14:paraId="08714D48" w14:textId="21FDCDE1" w:rsidR="00042DF9" w:rsidRPr="005669C7" w:rsidRDefault="143E905F" w:rsidP="6C1B7BA9">
            <w:pPr>
              <w:spacing w:after="0" w:line="240" w:lineRule="auto"/>
              <w:textAlignment w:val="baseline"/>
              <w:rPr>
                <w:rFonts w:ascii="Calibri" w:eastAsia="Calibri" w:hAnsi="Calibri" w:cs="Calibri"/>
                <w:color w:val="000000" w:themeColor="text1"/>
                <w:sz w:val="24"/>
                <w:szCs w:val="24"/>
              </w:rPr>
            </w:pPr>
            <w:r w:rsidRPr="6C1B7BA9">
              <w:rPr>
                <w:rFonts w:ascii="Calibri" w:eastAsia="Calibri" w:hAnsi="Calibri" w:cs="Calibri"/>
                <w:color w:val="000000" w:themeColor="text1"/>
                <w:sz w:val="24"/>
                <w:szCs w:val="24"/>
              </w:rPr>
              <w:t>Complete the tasks outlined in the powerpoint</w:t>
            </w:r>
          </w:p>
          <w:p w14:paraId="1C4A6AEB" w14:textId="08FA321A" w:rsidR="00042DF9" w:rsidRPr="005669C7" w:rsidRDefault="00042DF9" w:rsidP="6C1B7BA9">
            <w:pPr>
              <w:spacing w:after="0" w:line="240" w:lineRule="auto"/>
              <w:textAlignment w:val="baseline"/>
              <w:rPr>
                <w:rFonts w:ascii="Calibri" w:eastAsia="Calibri" w:hAnsi="Calibri" w:cs="Calibri"/>
                <w:color w:val="000000" w:themeColor="text1"/>
                <w:sz w:val="24"/>
                <w:szCs w:val="24"/>
              </w:rPr>
            </w:pPr>
          </w:p>
          <w:p w14:paraId="12B85BC3" w14:textId="2ABFFA46" w:rsidR="00042DF9" w:rsidRPr="005669C7" w:rsidRDefault="143E905F" w:rsidP="6C1B7BA9">
            <w:pPr>
              <w:spacing w:after="0" w:line="240" w:lineRule="auto"/>
              <w:textAlignment w:val="baseline"/>
              <w:rPr>
                <w:rFonts w:ascii="Calibri" w:eastAsia="Calibri" w:hAnsi="Calibri" w:cs="Calibri"/>
                <w:color w:val="000000" w:themeColor="text1"/>
                <w:sz w:val="24"/>
                <w:szCs w:val="24"/>
              </w:rPr>
            </w:pPr>
            <w:r w:rsidRPr="6C1B7BA9">
              <w:rPr>
                <w:rFonts w:ascii="Calibri" w:eastAsia="Calibri" w:hAnsi="Calibri" w:cs="Calibri"/>
                <w:color w:val="000000" w:themeColor="text1"/>
                <w:sz w:val="24"/>
                <w:szCs w:val="24"/>
              </w:rPr>
              <w:t>Lesson 2: The Future of Russia</w:t>
            </w:r>
          </w:p>
          <w:p w14:paraId="29CF6320" w14:textId="21FDCDE1" w:rsidR="00042DF9" w:rsidRPr="005669C7" w:rsidRDefault="143E905F" w:rsidP="6C1B7BA9">
            <w:pPr>
              <w:spacing w:after="0" w:line="240" w:lineRule="auto"/>
              <w:textAlignment w:val="baseline"/>
              <w:rPr>
                <w:rFonts w:ascii="Calibri" w:eastAsia="Calibri" w:hAnsi="Calibri" w:cs="Calibri"/>
                <w:color w:val="000000" w:themeColor="text1"/>
                <w:sz w:val="24"/>
                <w:szCs w:val="24"/>
              </w:rPr>
            </w:pPr>
            <w:r w:rsidRPr="6C1B7BA9">
              <w:rPr>
                <w:rFonts w:ascii="Calibri" w:eastAsia="Calibri" w:hAnsi="Calibri" w:cs="Calibri"/>
                <w:color w:val="000000" w:themeColor="text1"/>
                <w:sz w:val="24"/>
                <w:szCs w:val="24"/>
              </w:rPr>
              <w:t>Complete the tasks outlined in the powerpoint</w:t>
            </w:r>
          </w:p>
        </w:tc>
        <w:tc>
          <w:tcPr>
            <w:tcW w:w="7635" w:type="dxa"/>
            <w:tcBorders>
              <w:top w:val="nil"/>
              <w:left w:val="nil"/>
              <w:bottom w:val="single" w:sz="6" w:space="0" w:color="000000" w:themeColor="text1"/>
              <w:right w:val="single" w:sz="6" w:space="0" w:color="000000" w:themeColor="text1"/>
            </w:tcBorders>
            <w:shd w:val="clear" w:color="auto" w:fill="auto"/>
          </w:tcPr>
          <w:p w14:paraId="631C4236" w14:textId="7B28BE12" w:rsidR="00042DF9" w:rsidRPr="005669C7" w:rsidRDefault="0028357C" w:rsidP="6C1B7BA9">
            <w:pPr>
              <w:spacing w:after="0" w:line="240" w:lineRule="auto"/>
              <w:textAlignment w:val="baseline"/>
              <w:rPr>
                <w:rFonts w:ascii="Calibri" w:eastAsia="Calibri" w:hAnsi="Calibri" w:cs="Calibri"/>
                <w:sz w:val="24"/>
                <w:szCs w:val="24"/>
              </w:rPr>
            </w:pPr>
            <w:hyperlink r:id="rId23">
              <w:r w:rsidR="2A1940A1" w:rsidRPr="6C1B7BA9">
                <w:rPr>
                  <w:rStyle w:val="Hyperlink"/>
                  <w:rFonts w:ascii="Calibri" w:eastAsia="Calibri" w:hAnsi="Calibri" w:cs="Calibri"/>
                  <w:sz w:val="24"/>
                  <w:szCs w:val="24"/>
                </w:rPr>
                <w:t>Lesson 1 and 2</w:t>
              </w:r>
            </w:hyperlink>
          </w:p>
          <w:p w14:paraId="141A7C06" w14:textId="0BC35CF1" w:rsidR="00042DF9" w:rsidRPr="005669C7" w:rsidRDefault="00042DF9" w:rsidP="6C1B7BA9">
            <w:pPr>
              <w:spacing w:after="0" w:line="240" w:lineRule="auto"/>
              <w:textAlignment w:val="baseline"/>
              <w:rPr>
                <w:rFonts w:ascii="Calibri" w:eastAsia="Calibri" w:hAnsi="Calibri" w:cs="Calibri"/>
                <w:sz w:val="24"/>
                <w:szCs w:val="24"/>
              </w:rPr>
            </w:pPr>
          </w:p>
        </w:tc>
        <w:tc>
          <w:tcPr>
            <w:tcW w:w="902" w:type="dxa"/>
            <w:tcBorders>
              <w:top w:val="nil"/>
              <w:left w:val="nil"/>
              <w:bottom w:val="single" w:sz="6" w:space="0" w:color="000000" w:themeColor="text1"/>
              <w:right w:val="single" w:sz="6" w:space="0" w:color="000000" w:themeColor="text1"/>
            </w:tcBorders>
            <w:shd w:val="clear" w:color="auto" w:fill="auto"/>
          </w:tcPr>
          <w:p w14:paraId="5BF15CAF" w14:textId="46AAF4F9" w:rsidR="4011CB6A" w:rsidRDefault="4011CB6A" w:rsidP="4011CB6A">
            <w:pPr>
              <w:spacing w:line="240" w:lineRule="auto"/>
              <w:rPr>
                <w:rFonts w:ascii="Times New Roman" w:eastAsia="Times New Roman" w:hAnsi="Times New Roman" w:cs="Times New Roman"/>
                <w:sz w:val="24"/>
                <w:szCs w:val="24"/>
                <w:lang w:eastAsia="en-GB"/>
              </w:rPr>
            </w:pPr>
          </w:p>
        </w:tc>
      </w:tr>
      <w:tr w:rsidR="00042DF9" w:rsidRPr="005669C7" w14:paraId="1F4E3E2C" w14:textId="77777777" w:rsidTr="06720B5E">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History</w:t>
            </w:r>
          </w:p>
        </w:tc>
        <w:tc>
          <w:tcPr>
            <w:tcW w:w="5580" w:type="dxa"/>
            <w:tcBorders>
              <w:top w:val="nil"/>
              <w:left w:val="single" w:sz="4" w:space="0" w:color="auto"/>
              <w:bottom w:val="single" w:sz="6" w:space="0" w:color="000000" w:themeColor="text1"/>
              <w:right w:val="single" w:sz="6" w:space="0" w:color="000000" w:themeColor="text1"/>
            </w:tcBorders>
            <w:shd w:val="clear" w:color="auto" w:fill="auto"/>
          </w:tcPr>
          <w:p w14:paraId="4FAAB091" w14:textId="4DA88207" w:rsidR="00042DF9" w:rsidRPr="005669C7" w:rsidRDefault="767C0610" w:rsidP="400438B2">
            <w:pPr>
              <w:spacing w:after="0" w:line="240" w:lineRule="auto"/>
              <w:textAlignment w:val="baseline"/>
              <w:rPr>
                <w:rFonts w:ascii="Calibri" w:eastAsia="Calibri" w:hAnsi="Calibri" w:cs="Calibri"/>
                <w:color w:val="000000" w:themeColor="text1"/>
                <w:sz w:val="24"/>
                <w:szCs w:val="24"/>
              </w:rPr>
            </w:pPr>
            <w:r w:rsidRPr="400438B2">
              <w:rPr>
                <w:rFonts w:ascii="Calibri" w:eastAsia="Calibri" w:hAnsi="Calibri" w:cs="Calibri"/>
                <w:sz w:val="24"/>
                <w:szCs w:val="24"/>
              </w:rPr>
              <w:t>T</w:t>
            </w:r>
            <w:r w:rsidRPr="400438B2">
              <w:rPr>
                <w:rFonts w:ascii="Calibri" w:eastAsia="Calibri" w:hAnsi="Calibri" w:cs="Calibri"/>
                <w:color w:val="000000" w:themeColor="text1"/>
                <w:sz w:val="24"/>
                <w:szCs w:val="24"/>
              </w:rPr>
              <w:t>his half term, we will be studying the Holocaust.</w:t>
            </w:r>
          </w:p>
          <w:p w14:paraId="73D2F16C" w14:textId="2E27561A" w:rsidR="00042DF9" w:rsidRPr="005669C7" w:rsidRDefault="00042DF9" w:rsidP="400438B2">
            <w:pPr>
              <w:spacing w:after="0" w:line="240" w:lineRule="auto"/>
              <w:textAlignment w:val="baseline"/>
              <w:rPr>
                <w:rFonts w:ascii="Calibri" w:eastAsia="Calibri" w:hAnsi="Calibri" w:cs="Calibri"/>
                <w:color w:val="000000" w:themeColor="text1"/>
                <w:sz w:val="24"/>
                <w:szCs w:val="24"/>
              </w:rPr>
            </w:pPr>
          </w:p>
          <w:p w14:paraId="292ABC84" w14:textId="0433A03D" w:rsidR="00042DF9" w:rsidRPr="005669C7" w:rsidRDefault="767C0610" w:rsidP="400438B2">
            <w:pPr>
              <w:spacing w:after="0" w:line="240" w:lineRule="auto"/>
              <w:textAlignment w:val="baseline"/>
              <w:rPr>
                <w:rFonts w:ascii="Calibri" w:eastAsia="Calibri" w:hAnsi="Calibri" w:cs="Calibri"/>
                <w:color w:val="000000" w:themeColor="text1"/>
                <w:sz w:val="24"/>
                <w:szCs w:val="24"/>
              </w:rPr>
            </w:pPr>
            <w:r w:rsidRPr="400438B2">
              <w:rPr>
                <w:rFonts w:ascii="Calibri" w:eastAsia="Calibri" w:hAnsi="Calibri" w:cs="Calibri"/>
                <w:color w:val="000000" w:themeColor="text1"/>
                <w:sz w:val="24"/>
                <w:szCs w:val="24"/>
              </w:rPr>
              <w:t>Your teacher will email you a PowerPoint to work through.</w:t>
            </w:r>
          </w:p>
          <w:p w14:paraId="60B76C28" w14:textId="5264A8F0" w:rsidR="00042DF9" w:rsidRPr="005669C7" w:rsidRDefault="00042DF9" w:rsidP="400438B2">
            <w:pPr>
              <w:spacing w:after="0" w:line="240" w:lineRule="auto"/>
              <w:textAlignment w:val="baseline"/>
              <w:rPr>
                <w:rFonts w:ascii="Calibri" w:eastAsia="Calibri" w:hAnsi="Calibri" w:cs="Calibri"/>
                <w:color w:val="000000" w:themeColor="text1"/>
                <w:sz w:val="24"/>
                <w:szCs w:val="24"/>
              </w:rPr>
            </w:pPr>
          </w:p>
          <w:p w14:paraId="11275589" w14:textId="60273E29" w:rsidR="00042DF9" w:rsidRPr="005669C7" w:rsidRDefault="767C0610" w:rsidP="400438B2">
            <w:pPr>
              <w:spacing w:after="0" w:line="240" w:lineRule="auto"/>
              <w:textAlignment w:val="baseline"/>
              <w:rPr>
                <w:rFonts w:ascii="Calibri" w:eastAsia="Calibri" w:hAnsi="Calibri" w:cs="Calibri"/>
                <w:color w:val="000000" w:themeColor="text1"/>
                <w:sz w:val="24"/>
                <w:szCs w:val="24"/>
              </w:rPr>
            </w:pPr>
            <w:r w:rsidRPr="400438B2">
              <w:rPr>
                <w:rFonts w:ascii="Calibri" w:eastAsia="Calibri" w:hAnsi="Calibri" w:cs="Calibri"/>
                <w:color w:val="000000" w:themeColor="text1"/>
                <w:sz w:val="24"/>
                <w:szCs w:val="24"/>
              </w:rPr>
              <w:t>Please complete the lessons and bring your work with you when you return.</w:t>
            </w:r>
          </w:p>
          <w:p w14:paraId="3DA951B6" w14:textId="4CC4A66D" w:rsidR="00042DF9" w:rsidRPr="005669C7" w:rsidRDefault="00042DF9" w:rsidP="400438B2">
            <w:pPr>
              <w:spacing w:after="0" w:line="240" w:lineRule="auto"/>
              <w:textAlignment w:val="baseline"/>
              <w:rPr>
                <w:rFonts w:ascii="Calibri" w:eastAsia="Calibri" w:hAnsi="Calibri" w:cs="Calibri"/>
                <w:color w:val="000000" w:themeColor="text1"/>
                <w:sz w:val="24"/>
                <w:szCs w:val="24"/>
              </w:rPr>
            </w:pPr>
          </w:p>
          <w:p w14:paraId="14E8EF1A" w14:textId="1BBA181B" w:rsidR="00042DF9" w:rsidRPr="005669C7" w:rsidRDefault="767C0610" w:rsidP="400438B2">
            <w:pPr>
              <w:spacing w:after="0" w:line="240" w:lineRule="auto"/>
              <w:textAlignment w:val="baseline"/>
              <w:rPr>
                <w:rFonts w:ascii="Calibri" w:eastAsia="Calibri" w:hAnsi="Calibri" w:cs="Calibri"/>
                <w:color w:val="000000" w:themeColor="text1"/>
                <w:sz w:val="24"/>
                <w:szCs w:val="24"/>
              </w:rPr>
            </w:pPr>
            <w:r w:rsidRPr="400438B2">
              <w:rPr>
                <w:rFonts w:ascii="Calibri" w:eastAsia="Calibri" w:hAnsi="Calibri" w:cs="Calibri"/>
                <w:color w:val="000000" w:themeColor="text1"/>
                <w:sz w:val="24"/>
                <w:szCs w:val="24"/>
              </w:rPr>
              <w:t>Please email your teacher with any queries.</w:t>
            </w:r>
          </w:p>
        </w:tc>
        <w:tc>
          <w:tcPr>
            <w:tcW w:w="7635" w:type="dxa"/>
            <w:tcBorders>
              <w:top w:val="nil"/>
              <w:left w:val="nil"/>
              <w:bottom w:val="single" w:sz="6" w:space="0" w:color="000000" w:themeColor="text1"/>
              <w:right w:val="single" w:sz="6" w:space="0" w:color="000000" w:themeColor="text1"/>
            </w:tcBorders>
            <w:shd w:val="clear" w:color="auto" w:fill="auto"/>
          </w:tcPr>
          <w:p w14:paraId="472987DF" w14:textId="3AFB6556" w:rsidR="00042DF9" w:rsidRPr="005669C7" w:rsidRDefault="00042DF9" w:rsidP="312A09F2">
            <w:pPr>
              <w:spacing w:after="0" w:line="240" w:lineRule="auto"/>
              <w:textAlignment w:val="baseline"/>
              <w:rPr>
                <w:rFonts w:ascii="Calibri" w:eastAsia="Times New Roman" w:hAnsi="Calibri" w:cs="Calibri"/>
                <w:lang w:eastAsia="en-GB"/>
              </w:rPr>
            </w:pPr>
          </w:p>
        </w:tc>
        <w:tc>
          <w:tcPr>
            <w:tcW w:w="902" w:type="dxa"/>
            <w:tcBorders>
              <w:top w:val="nil"/>
              <w:left w:val="nil"/>
              <w:bottom w:val="single" w:sz="6" w:space="0" w:color="000000" w:themeColor="text1"/>
              <w:right w:val="single" w:sz="6" w:space="0" w:color="000000" w:themeColor="text1"/>
            </w:tcBorders>
            <w:shd w:val="clear" w:color="auto" w:fill="auto"/>
          </w:tcPr>
          <w:p w14:paraId="7A46DE00" w14:textId="33F86F2D" w:rsidR="4011CB6A" w:rsidRDefault="4011CB6A" w:rsidP="4011CB6A">
            <w:pPr>
              <w:spacing w:line="240" w:lineRule="auto"/>
              <w:rPr>
                <w:rFonts w:ascii="Calibri" w:eastAsia="Times New Roman" w:hAnsi="Calibri" w:cs="Calibri"/>
                <w:sz w:val="28"/>
                <w:szCs w:val="28"/>
                <w:lang w:eastAsia="en-GB"/>
              </w:rPr>
            </w:pPr>
          </w:p>
        </w:tc>
      </w:tr>
      <w:tr w:rsidR="00042DF9" w:rsidRPr="005669C7" w14:paraId="46A5B5B5" w14:textId="77777777" w:rsidTr="06720B5E">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Spanish</w:t>
            </w:r>
          </w:p>
        </w:tc>
        <w:tc>
          <w:tcPr>
            <w:tcW w:w="5580" w:type="dxa"/>
            <w:tcBorders>
              <w:top w:val="nil"/>
              <w:left w:val="single" w:sz="4" w:space="0" w:color="auto"/>
              <w:bottom w:val="single" w:sz="4" w:space="0" w:color="auto"/>
              <w:right w:val="single" w:sz="6" w:space="0" w:color="000000" w:themeColor="text1"/>
            </w:tcBorders>
            <w:shd w:val="clear" w:color="auto" w:fill="auto"/>
          </w:tcPr>
          <w:p w14:paraId="4219ED4F" w14:textId="6EE96CE6" w:rsidR="00042DF9" w:rsidRPr="005669C7" w:rsidRDefault="2ED78415" w:rsidP="06720B5E">
            <w:pPr>
              <w:spacing w:after="0" w:line="240" w:lineRule="auto"/>
              <w:textAlignment w:val="baseline"/>
              <w:rPr>
                <w:rFonts w:ascii="Calibri" w:eastAsia="Calibri" w:hAnsi="Calibri" w:cs="Calibri"/>
                <w:color w:val="000000" w:themeColor="text1"/>
                <w:sz w:val="26"/>
                <w:szCs w:val="26"/>
              </w:rPr>
            </w:pPr>
            <w:r w:rsidRPr="06720B5E">
              <w:rPr>
                <w:rFonts w:ascii="Calibri" w:eastAsia="Calibri" w:hAnsi="Calibri" w:cs="Calibri"/>
                <w:color w:val="000000" w:themeColor="text1"/>
                <w:sz w:val="26"/>
                <w:szCs w:val="26"/>
              </w:rPr>
              <w:t>This week we will be continuing our work on technology. Follow the link and complete sections 2, 3 and 5 in order to extend your application of vocabulary and structures linked to this topic.</w:t>
            </w:r>
          </w:p>
          <w:p w14:paraId="7605D617" w14:textId="20272793" w:rsidR="00042DF9" w:rsidRPr="005669C7" w:rsidRDefault="00042DF9" w:rsidP="06720B5E">
            <w:pPr>
              <w:spacing w:after="0" w:line="240" w:lineRule="auto"/>
              <w:textAlignment w:val="baseline"/>
              <w:rPr>
                <w:rFonts w:ascii="Calibri" w:eastAsia="Calibri" w:hAnsi="Calibri" w:cs="Calibri"/>
                <w:color w:val="000000" w:themeColor="text1"/>
                <w:sz w:val="26"/>
                <w:szCs w:val="26"/>
              </w:rPr>
            </w:pPr>
          </w:p>
          <w:p w14:paraId="5FC2A7CA" w14:textId="7ABA325A" w:rsidR="00042DF9" w:rsidRPr="005669C7" w:rsidRDefault="2ED78415" w:rsidP="06720B5E">
            <w:pPr>
              <w:spacing w:after="0" w:line="240" w:lineRule="auto"/>
              <w:textAlignment w:val="baseline"/>
              <w:rPr>
                <w:rFonts w:ascii="Calibri" w:eastAsia="Calibri" w:hAnsi="Calibri" w:cs="Calibri"/>
                <w:color w:val="000000" w:themeColor="text1"/>
                <w:sz w:val="26"/>
                <w:szCs w:val="26"/>
              </w:rPr>
            </w:pPr>
            <w:r w:rsidRPr="06720B5E">
              <w:rPr>
                <w:rFonts w:ascii="Calibri" w:eastAsia="Calibri" w:hAnsi="Calibri" w:cs="Calibri"/>
                <w:color w:val="000000" w:themeColor="text1"/>
                <w:sz w:val="26"/>
                <w:szCs w:val="26"/>
              </w:rPr>
              <w:t>Write your answers on paper and bring these to your teacher when you’re back in school.</w:t>
            </w:r>
          </w:p>
          <w:p w14:paraId="1CABA312" w14:textId="1D83B6EF" w:rsidR="00042DF9" w:rsidRPr="005669C7" w:rsidRDefault="00042DF9" w:rsidP="06720B5E">
            <w:pPr>
              <w:spacing w:after="0" w:line="240" w:lineRule="auto"/>
              <w:textAlignment w:val="baseline"/>
              <w:rPr>
                <w:rFonts w:ascii="Calibri" w:eastAsia="Calibri" w:hAnsi="Calibri" w:cs="Calibri"/>
                <w:color w:val="000000" w:themeColor="text1"/>
                <w:sz w:val="26"/>
                <w:szCs w:val="26"/>
              </w:rPr>
            </w:pPr>
          </w:p>
          <w:p w14:paraId="32E99A8A" w14:textId="5BAA6D6D" w:rsidR="00042DF9" w:rsidRPr="005669C7" w:rsidRDefault="2ED78415" w:rsidP="06720B5E">
            <w:pPr>
              <w:spacing w:after="0" w:line="240" w:lineRule="auto"/>
              <w:textAlignment w:val="baseline"/>
              <w:rPr>
                <w:rFonts w:ascii="Calibri" w:eastAsia="Calibri" w:hAnsi="Calibri" w:cs="Calibri"/>
                <w:color w:val="000000" w:themeColor="text1"/>
                <w:sz w:val="26"/>
                <w:szCs w:val="26"/>
              </w:rPr>
            </w:pPr>
            <w:r w:rsidRPr="06720B5E">
              <w:rPr>
                <w:rFonts w:ascii="Calibri" w:eastAsia="Calibri" w:hAnsi="Calibri" w:cs="Calibri"/>
                <w:color w:val="000000" w:themeColor="text1"/>
                <w:sz w:val="26"/>
                <w:szCs w:val="26"/>
              </w:rPr>
              <w:t xml:space="preserve">You can email your teacher if you have any questions. </w:t>
            </w:r>
          </w:p>
        </w:tc>
        <w:tc>
          <w:tcPr>
            <w:tcW w:w="7635" w:type="dxa"/>
            <w:tcBorders>
              <w:top w:val="nil"/>
              <w:left w:val="nil"/>
              <w:bottom w:val="single" w:sz="4" w:space="0" w:color="auto"/>
              <w:right w:val="single" w:sz="6" w:space="0" w:color="000000" w:themeColor="text1"/>
            </w:tcBorders>
            <w:shd w:val="clear" w:color="auto" w:fill="auto"/>
          </w:tcPr>
          <w:p w14:paraId="20547047" w14:textId="0E786870" w:rsidR="00042DF9" w:rsidRPr="005669C7" w:rsidRDefault="0028357C" w:rsidP="06720B5E">
            <w:pPr>
              <w:spacing w:after="0" w:line="240" w:lineRule="auto"/>
              <w:textAlignment w:val="baseline"/>
              <w:rPr>
                <w:rFonts w:ascii="Calibri" w:eastAsia="Calibri" w:hAnsi="Calibri" w:cs="Calibri"/>
                <w:sz w:val="24"/>
                <w:szCs w:val="24"/>
              </w:rPr>
            </w:pPr>
            <w:hyperlink r:id="rId24">
              <w:r w:rsidR="2ED78415" w:rsidRPr="06720B5E">
                <w:rPr>
                  <w:rStyle w:val="Hyperlink"/>
                  <w:rFonts w:ascii="Calibri" w:eastAsia="Calibri" w:hAnsi="Calibri" w:cs="Calibri"/>
                  <w:sz w:val="24"/>
                  <w:szCs w:val="24"/>
                </w:rPr>
                <w:t>Listening practice - opinions of technology and social media - Technology and social media in Spanish - AQA - GCSE Spanish Revision - AQA - BBC Bitesize</w:t>
              </w:r>
            </w:hyperlink>
          </w:p>
          <w:p w14:paraId="569E7F4A" w14:textId="16CAC467" w:rsidR="00042DF9" w:rsidRPr="005669C7" w:rsidRDefault="00042DF9" w:rsidP="06720B5E">
            <w:pPr>
              <w:spacing w:after="0" w:line="240" w:lineRule="auto"/>
              <w:textAlignment w:val="baseline"/>
              <w:rPr>
                <w:rFonts w:ascii="Calibri" w:eastAsia="Calibri" w:hAnsi="Calibri" w:cs="Calibri"/>
                <w:sz w:val="24"/>
                <w:szCs w:val="24"/>
              </w:rPr>
            </w:pPr>
          </w:p>
          <w:p w14:paraId="02770773" w14:textId="54AF0183" w:rsidR="00042DF9" w:rsidRPr="005669C7" w:rsidRDefault="2ED78415" w:rsidP="06720B5E">
            <w:pPr>
              <w:spacing w:after="0" w:line="240" w:lineRule="auto"/>
              <w:textAlignment w:val="baseline"/>
              <w:rPr>
                <w:rFonts w:ascii="Calibri" w:eastAsia="Calibri" w:hAnsi="Calibri" w:cs="Calibri"/>
                <w:sz w:val="24"/>
                <w:szCs w:val="24"/>
              </w:rPr>
            </w:pPr>
            <w:r w:rsidRPr="06720B5E">
              <w:rPr>
                <w:rFonts w:ascii="Calibri" w:eastAsia="Calibri" w:hAnsi="Calibri" w:cs="Calibri"/>
                <w:sz w:val="24"/>
                <w:szCs w:val="24"/>
              </w:rPr>
              <w:t xml:space="preserve">Miss Shepherd: </w:t>
            </w:r>
            <w:hyperlink r:id="rId25">
              <w:r w:rsidRPr="06720B5E">
                <w:rPr>
                  <w:rStyle w:val="Hyperlink"/>
                  <w:rFonts w:ascii="Calibri" w:eastAsia="Calibri" w:hAnsi="Calibri" w:cs="Calibri"/>
                  <w:sz w:val="24"/>
                  <w:szCs w:val="24"/>
                </w:rPr>
                <w:t>april.shepherd@appletonacademy.co.uk</w:t>
              </w:r>
            </w:hyperlink>
          </w:p>
          <w:p w14:paraId="003387D8" w14:textId="2F91B333" w:rsidR="00042DF9" w:rsidRPr="005669C7" w:rsidRDefault="00042DF9" w:rsidP="06720B5E">
            <w:pPr>
              <w:spacing w:after="0" w:line="240" w:lineRule="auto"/>
              <w:textAlignment w:val="baseline"/>
              <w:rPr>
                <w:rFonts w:ascii="Calibri" w:eastAsia="Calibri" w:hAnsi="Calibri" w:cs="Calibri"/>
                <w:sz w:val="24"/>
                <w:szCs w:val="24"/>
              </w:rPr>
            </w:pPr>
          </w:p>
          <w:p w14:paraId="46DA7ACC" w14:textId="7D2B631C" w:rsidR="00042DF9" w:rsidRPr="005669C7" w:rsidRDefault="2ED78415" w:rsidP="06720B5E">
            <w:pPr>
              <w:spacing w:after="0" w:line="240" w:lineRule="auto"/>
              <w:textAlignment w:val="baseline"/>
              <w:rPr>
                <w:rFonts w:ascii="Calibri" w:eastAsia="Calibri" w:hAnsi="Calibri" w:cs="Calibri"/>
                <w:sz w:val="24"/>
                <w:szCs w:val="24"/>
              </w:rPr>
            </w:pPr>
            <w:r w:rsidRPr="06720B5E">
              <w:rPr>
                <w:rFonts w:ascii="Calibri" w:eastAsia="Calibri" w:hAnsi="Calibri" w:cs="Calibri"/>
                <w:sz w:val="24"/>
                <w:szCs w:val="24"/>
              </w:rPr>
              <w:t xml:space="preserve">Miss Cirulli: </w:t>
            </w:r>
            <w:hyperlink r:id="rId26">
              <w:r w:rsidRPr="06720B5E">
                <w:rPr>
                  <w:rStyle w:val="Hyperlink"/>
                  <w:rFonts w:ascii="Calibri" w:eastAsia="Calibri" w:hAnsi="Calibri" w:cs="Calibri"/>
                  <w:sz w:val="24"/>
                  <w:szCs w:val="24"/>
                </w:rPr>
                <w:t>susanna.cirulli@appletonacademy.co.uk</w:t>
              </w:r>
            </w:hyperlink>
            <w:r w:rsidRPr="06720B5E">
              <w:rPr>
                <w:rFonts w:ascii="Calibri" w:eastAsia="Calibri" w:hAnsi="Calibri" w:cs="Calibri"/>
                <w:sz w:val="24"/>
                <w:szCs w:val="24"/>
              </w:rPr>
              <w:t xml:space="preserve"> </w:t>
            </w:r>
          </w:p>
        </w:tc>
        <w:tc>
          <w:tcPr>
            <w:tcW w:w="902" w:type="dxa"/>
            <w:tcBorders>
              <w:top w:val="nil"/>
              <w:left w:val="nil"/>
              <w:bottom w:val="single" w:sz="4" w:space="0" w:color="auto"/>
              <w:right w:val="single" w:sz="6" w:space="0" w:color="000000" w:themeColor="text1"/>
            </w:tcBorders>
            <w:shd w:val="clear" w:color="auto" w:fill="auto"/>
          </w:tcPr>
          <w:p w14:paraId="6041C685" w14:textId="6E304D3F" w:rsidR="4011CB6A" w:rsidRDefault="4011CB6A" w:rsidP="4011CB6A">
            <w:pPr>
              <w:spacing w:line="240" w:lineRule="auto"/>
              <w:rPr>
                <w:rFonts w:ascii="Calibri" w:eastAsia="Times New Roman" w:hAnsi="Calibri" w:cs="Calibri"/>
                <w:sz w:val="28"/>
                <w:szCs w:val="28"/>
                <w:lang w:eastAsia="en-GB"/>
              </w:rPr>
            </w:pPr>
          </w:p>
        </w:tc>
      </w:tr>
      <w:tr w:rsidR="00042DF9" w:rsidRPr="005669C7" w14:paraId="679D3242" w14:textId="77777777" w:rsidTr="06720B5E">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5BFA17E" w14:textId="67FC3B53" w:rsidR="00042DF9" w:rsidRDefault="693FF360" w:rsidP="21287031">
            <w:pPr>
              <w:spacing w:after="0"/>
              <w:textAlignment w:val="baseline"/>
              <w:rPr>
                <w:rFonts w:ascii="Open Sans" w:eastAsia="Open Sans" w:hAnsi="Open Sans" w:cs="Open Sans"/>
                <w:color w:val="000000" w:themeColor="text1"/>
                <w:sz w:val="27"/>
                <w:szCs w:val="27"/>
              </w:rPr>
            </w:pPr>
            <w:r w:rsidRPr="21287031">
              <w:rPr>
                <w:rFonts w:ascii="Open Sans" w:eastAsia="Open Sans" w:hAnsi="Open Sans" w:cs="Open Sans"/>
                <w:color w:val="4B3241"/>
                <w:sz w:val="27"/>
                <w:szCs w:val="27"/>
              </w:rPr>
              <w:t>In this lesson, we will continue to develop hand-eye coordination, incorporating other sporting equipment. We will apply this to net games, focusing primarily on tennis. Using visual input to guide arm movements we will learn how to produce some basic strokes.</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1CF7AC2E" w14:textId="42324E9C" w:rsidR="00042DF9" w:rsidRPr="005669C7" w:rsidRDefault="0028357C" w:rsidP="21287031">
            <w:pPr>
              <w:spacing w:after="0" w:line="240" w:lineRule="auto"/>
              <w:textAlignment w:val="baseline"/>
              <w:rPr>
                <w:rFonts w:ascii="Calibri" w:eastAsia="Calibri" w:hAnsi="Calibri" w:cs="Calibri"/>
                <w:color w:val="000000" w:themeColor="text1"/>
              </w:rPr>
            </w:pPr>
            <w:hyperlink r:id="rId27">
              <w:r w:rsidR="693FF360" w:rsidRPr="21287031">
                <w:rPr>
                  <w:rStyle w:val="Hyperlink"/>
                  <w:rFonts w:ascii="Calibri" w:eastAsia="Calibri" w:hAnsi="Calibri" w:cs="Calibri"/>
                </w:rPr>
                <w:t>https://classroom.thenational.academy/lessons/maximising-hand-eye-coordination-in-sport-crwk2d</w:t>
              </w:r>
            </w:hyperlink>
          </w:p>
          <w:p w14:paraId="43A337B7" w14:textId="10F9D60A" w:rsidR="00042DF9" w:rsidRPr="005669C7" w:rsidRDefault="00042DF9" w:rsidP="07BDAA8C">
            <w:pPr>
              <w:spacing w:after="0" w:line="240" w:lineRule="auto"/>
              <w:textAlignment w:val="baseline"/>
              <w:rPr>
                <w:rFonts w:ascii="Calibri" w:eastAsia="Calibri" w:hAnsi="Calibri" w:cs="Calibri"/>
                <w:color w:val="000000" w:themeColor="text1"/>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833D72B" w14:textId="1547B0DD" w:rsidR="4011CB6A" w:rsidRDefault="4011CB6A" w:rsidP="4011CB6A">
            <w:pPr>
              <w:spacing w:line="240" w:lineRule="auto"/>
              <w:rPr>
                <w:rFonts w:ascii="Calibri" w:eastAsia="Times New Roman" w:hAnsi="Calibri" w:cs="Calibri"/>
                <w:sz w:val="28"/>
                <w:szCs w:val="28"/>
                <w:lang w:eastAsia="en-GB"/>
              </w:rPr>
            </w:pPr>
          </w:p>
        </w:tc>
      </w:tr>
      <w:tr w:rsidR="00042DF9" w:rsidRPr="005669C7" w14:paraId="3CB01197" w14:textId="77777777" w:rsidTr="06720B5E">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Digital Literacy</w:t>
            </w:r>
          </w:p>
          <w:p w14:paraId="4BF58779" w14:textId="4E28224D" w:rsidR="00042DF9" w:rsidRDefault="00042DF9" w:rsidP="00BA12E6">
            <w:pPr>
              <w:spacing w:after="0" w:line="240" w:lineRule="auto"/>
              <w:textAlignment w:val="baseline"/>
              <w:rPr>
                <w:rFonts w:ascii="Calibri" w:eastAsia="Times New Roman" w:hAnsi="Calibri" w:cs="Calibri"/>
                <w:sz w:val="28"/>
                <w:szCs w:val="28"/>
                <w:lang w:eastAsia="en-GB"/>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78E1CC11" w14:textId="499C9446" w:rsidR="00042DF9" w:rsidRDefault="298DACF4" w:rsidP="31FDCB96">
            <w:pPr>
              <w:spacing w:after="0" w:line="240" w:lineRule="auto"/>
              <w:textAlignment w:val="baseline"/>
              <w:rPr>
                <w:rFonts w:ascii="Calibri" w:eastAsia="Calibri" w:hAnsi="Calibri" w:cs="Calibri"/>
                <w:color w:val="000000" w:themeColor="text1"/>
              </w:rPr>
            </w:pPr>
            <w:r w:rsidRPr="31FDCB96">
              <w:rPr>
                <w:rFonts w:ascii="Calibri" w:eastAsia="Calibri" w:hAnsi="Calibri" w:cs="Calibri"/>
                <w:b/>
                <w:bCs/>
                <w:color w:val="000000" w:themeColor="text1"/>
              </w:rPr>
              <w:t>Mr Halston’s class:</w:t>
            </w:r>
          </w:p>
          <w:p w14:paraId="25ABE728" w14:textId="564BDB2B" w:rsidR="00042DF9" w:rsidRDefault="00042DF9" w:rsidP="31FDCB96">
            <w:pPr>
              <w:spacing w:after="0" w:line="240" w:lineRule="auto"/>
              <w:textAlignment w:val="baseline"/>
              <w:rPr>
                <w:rFonts w:ascii="Calibri" w:eastAsia="Calibri" w:hAnsi="Calibri" w:cs="Calibri"/>
                <w:color w:val="000000" w:themeColor="text1"/>
              </w:rPr>
            </w:pPr>
          </w:p>
          <w:p w14:paraId="6A054C4A" w14:textId="561BE98E" w:rsidR="00042DF9" w:rsidRDefault="298DACF4" w:rsidP="31FDCB96">
            <w:pPr>
              <w:spacing w:after="0"/>
              <w:textAlignment w:val="baseline"/>
              <w:rPr>
                <w:rFonts w:ascii="Calibri" w:eastAsia="Calibri" w:hAnsi="Calibri" w:cs="Calibri"/>
                <w:color w:val="000000" w:themeColor="text1"/>
              </w:rPr>
            </w:pPr>
            <w:r w:rsidRPr="31FDCB96">
              <w:rPr>
                <w:rFonts w:ascii="Calibri" w:eastAsia="Calibri" w:hAnsi="Calibri" w:cs="Calibri"/>
                <w:color w:val="000000" w:themeColor="text1"/>
              </w:rPr>
              <w:t xml:space="preserve">Topic 2 Lesson 7 – Principles of Web Design  </w:t>
            </w:r>
          </w:p>
          <w:p w14:paraId="03237190" w14:textId="47A28DEB" w:rsidR="00042DF9" w:rsidRDefault="00042DF9" w:rsidP="31FDCB96">
            <w:pPr>
              <w:spacing w:after="0"/>
              <w:textAlignment w:val="baseline"/>
              <w:rPr>
                <w:rFonts w:ascii="Calibri" w:eastAsia="Calibri" w:hAnsi="Calibri" w:cs="Calibri"/>
                <w:color w:val="000000" w:themeColor="text1"/>
              </w:rPr>
            </w:pPr>
          </w:p>
          <w:p w14:paraId="7D6739BC" w14:textId="0FA324A6" w:rsidR="00042DF9" w:rsidRDefault="298DACF4" w:rsidP="31FDCB96">
            <w:pPr>
              <w:spacing w:after="0"/>
              <w:textAlignment w:val="baseline"/>
              <w:rPr>
                <w:rFonts w:ascii="Calibri" w:eastAsia="Calibri" w:hAnsi="Calibri" w:cs="Calibri"/>
                <w:color w:val="000000" w:themeColor="text1"/>
              </w:rPr>
            </w:pPr>
            <w:r w:rsidRPr="31FDCB96">
              <w:rPr>
                <w:rFonts w:ascii="Calibri" w:eastAsia="Calibri" w:hAnsi="Calibri" w:cs="Calibri"/>
                <w:color w:val="000000" w:themeColor="text1"/>
              </w:rPr>
              <w:t xml:space="preserve">Teams &gt; AAC Y9 Digital Literacy &gt; Class Notebook &gt; Your Name &gt; Topic </w:t>
            </w:r>
            <w:r w:rsidR="34D573B4" w:rsidRPr="31FDCB96">
              <w:rPr>
                <w:rFonts w:ascii="Calibri" w:eastAsia="Calibri" w:hAnsi="Calibri" w:cs="Calibri"/>
                <w:color w:val="000000" w:themeColor="text1"/>
              </w:rPr>
              <w:t>2</w:t>
            </w:r>
            <w:r w:rsidRPr="31FDCB96">
              <w:rPr>
                <w:rFonts w:ascii="Calibri" w:eastAsia="Calibri" w:hAnsi="Calibri" w:cs="Calibri"/>
                <w:color w:val="000000" w:themeColor="text1"/>
              </w:rPr>
              <w:t xml:space="preserve"> &gt; </w:t>
            </w:r>
            <w:r w:rsidR="03C6819A" w:rsidRPr="31FDCB96">
              <w:rPr>
                <w:rFonts w:ascii="Calibri" w:eastAsia="Calibri" w:hAnsi="Calibri" w:cs="Calibri"/>
                <w:color w:val="000000" w:themeColor="text1"/>
              </w:rPr>
              <w:t xml:space="preserve">Lesson 7 – Principles of Web Design  </w:t>
            </w:r>
          </w:p>
          <w:p w14:paraId="5083C1E0" w14:textId="560590AC" w:rsidR="00042DF9" w:rsidRDefault="00042DF9" w:rsidP="31FDCB96">
            <w:pPr>
              <w:spacing w:after="0"/>
              <w:textAlignment w:val="baseline"/>
              <w:rPr>
                <w:rFonts w:ascii="Calibri" w:eastAsia="Calibri" w:hAnsi="Calibri" w:cs="Calibri"/>
                <w:color w:val="000000" w:themeColor="text1"/>
              </w:rPr>
            </w:pPr>
          </w:p>
          <w:p w14:paraId="36BBDE85" w14:textId="1DB26E03" w:rsidR="00042DF9" w:rsidRDefault="298DACF4" w:rsidP="31FDCB96">
            <w:pPr>
              <w:spacing w:after="0" w:line="240" w:lineRule="auto"/>
              <w:textAlignment w:val="baseline"/>
              <w:rPr>
                <w:rFonts w:ascii="Calibri" w:eastAsia="Calibri" w:hAnsi="Calibri" w:cs="Calibri"/>
                <w:color w:val="000000" w:themeColor="text1"/>
              </w:rPr>
            </w:pPr>
            <w:r w:rsidRPr="31FDCB96">
              <w:rPr>
                <w:rFonts w:ascii="Calibri" w:eastAsia="Calibri" w:hAnsi="Calibri" w:cs="Calibri"/>
                <w:color w:val="000000" w:themeColor="text1"/>
              </w:rPr>
              <w:t xml:space="preserve">Complete all tasks, email Mr Halston if you finish or need help. </w:t>
            </w:r>
          </w:p>
          <w:p w14:paraId="514E4D22" w14:textId="0B420DFA" w:rsidR="00042DF9" w:rsidRDefault="00042DF9" w:rsidP="31FDCB96">
            <w:pPr>
              <w:spacing w:after="0" w:line="240" w:lineRule="auto"/>
              <w:textAlignment w:val="baseline"/>
              <w:rPr>
                <w:rFonts w:ascii="Calibri" w:eastAsia="Calibri" w:hAnsi="Calibri" w:cs="Calibri"/>
                <w:color w:val="000000" w:themeColor="text1"/>
              </w:rPr>
            </w:pPr>
          </w:p>
          <w:p w14:paraId="53A2ECDC" w14:textId="2464D4F0" w:rsidR="00042DF9" w:rsidRDefault="298DACF4" w:rsidP="31FDCB96">
            <w:pPr>
              <w:spacing w:after="0" w:line="240" w:lineRule="auto"/>
              <w:textAlignment w:val="baseline"/>
              <w:rPr>
                <w:rFonts w:ascii="Calibri" w:eastAsia="Calibri" w:hAnsi="Calibri" w:cs="Calibri"/>
                <w:b/>
                <w:bCs/>
                <w:color w:val="000000" w:themeColor="text1"/>
              </w:rPr>
            </w:pPr>
            <w:r w:rsidRPr="31FDCB96">
              <w:rPr>
                <w:rFonts w:ascii="Calibri" w:eastAsia="Calibri" w:hAnsi="Calibri" w:cs="Calibri"/>
                <w:b/>
                <w:bCs/>
                <w:color w:val="000000" w:themeColor="text1"/>
              </w:rPr>
              <w:t xml:space="preserve">Make sure iDEA badges Worker-Projects, Citizen-Digital Ethics and Citizen-GDPR badges are complete </w:t>
            </w:r>
            <w:r w:rsidR="2070E0F3" w:rsidRPr="31FDCB96">
              <w:rPr>
                <w:rFonts w:ascii="Calibri" w:eastAsia="Calibri" w:hAnsi="Calibri" w:cs="Calibri"/>
                <w:b/>
                <w:bCs/>
                <w:color w:val="000000" w:themeColor="text1"/>
              </w:rPr>
              <w:t>as we have now changed topic</w:t>
            </w:r>
            <w:r w:rsidRPr="31FDCB96">
              <w:rPr>
                <w:rFonts w:ascii="Calibri" w:eastAsia="Calibri" w:hAnsi="Calibri" w:cs="Calibri"/>
                <w:b/>
                <w:bCs/>
                <w:color w:val="000000" w:themeColor="text1"/>
              </w:rPr>
              <w:t>.</w:t>
            </w:r>
          </w:p>
          <w:p w14:paraId="255B1DBA" w14:textId="09C50D79" w:rsidR="00042DF9" w:rsidRDefault="00042DF9" w:rsidP="31FDCB96">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4B9438EE" w14:textId="71CB46CE" w:rsidR="00042DF9" w:rsidRPr="005669C7" w:rsidRDefault="0028357C" w:rsidP="31FDCB96">
            <w:pPr>
              <w:spacing w:after="0"/>
              <w:textAlignment w:val="baseline"/>
              <w:rPr>
                <w:rFonts w:ascii="Calibri" w:eastAsia="Calibri" w:hAnsi="Calibri" w:cs="Calibri"/>
                <w:color w:val="0563C1"/>
              </w:rPr>
            </w:pPr>
            <w:hyperlink r:id="rId28">
              <w:r w:rsidR="737A58E5" w:rsidRPr="31FDCB96">
                <w:rPr>
                  <w:rStyle w:val="Hyperlink"/>
                  <w:rFonts w:ascii="Calibri" w:eastAsia="Calibri" w:hAnsi="Calibri" w:cs="Calibri"/>
                </w:rPr>
                <w:t>Link to Y9 Digital Literacy Team</w:t>
              </w:r>
            </w:hyperlink>
          </w:p>
          <w:p w14:paraId="164B78CC" w14:textId="2678C34B" w:rsidR="00042DF9" w:rsidRPr="005669C7" w:rsidRDefault="00042DF9" w:rsidP="31FDCB96">
            <w:pPr>
              <w:spacing w:after="0"/>
              <w:textAlignment w:val="baseline"/>
              <w:rPr>
                <w:rFonts w:ascii="Calibri" w:eastAsia="Calibri" w:hAnsi="Calibri" w:cs="Calibri"/>
                <w:color w:val="000000" w:themeColor="text1"/>
              </w:rPr>
            </w:pPr>
          </w:p>
          <w:p w14:paraId="3B5BBDFD" w14:textId="2B1B12A7" w:rsidR="00042DF9" w:rsidRPr="005669C7" w:rsidRDefault="0028357C" w:rsidP="31FDCB96">
            <w:pPr>
              <w:spacing w:after="0"/>
              <w:textAlignment w:val="baseline"/>
              <w:rPr>
                <w:rFonts w:ascii="Calibri" w:eastAsia="Calibri" w:hAnsi="Calibri" w:cs="Calibri"/>
                <w:color w:val="000000" w:themeColor="text1"/>
              </w:rPr>
            </w:pPr>
            <w:hyperlink r:id="rId29">
              <w:r w:rsidR="737A58E5" w:rsidRPr="31FDCB96">
                <w:rPr>
                  <w:rStyle w:val="Hyperlink"/>
                  <w:rFonts w:ascii="Calibri" w:eastAsia="Calibri" w:hAnsi="Calibri" w:cs="Calibri"/>
                </w:rPr>
                <w:t>IDEA Website</w:t>
              </w:r>
            </w:hyperlink>
          </w:p>
          <w:p w14:paraId="33902A35" w14:textId="603615E7" w:rsidR="00042DF9" w:rsidRPr="005669C7" w:rsidRDefault="00042DF9" w:rsidP="31FDCB96">
            <w:pPr>
              <w:spacing w:after="0" w:line="240" w:lineRule="auto"/>
              <w:textAlignment w:val="baseline"/>
              <w:rPr>
                <w:rFonts w:ascii="Calibri" w:eastAsia="Calibri" w:hAnsi="Calibri" w:cs="Calibri"/>
                <w:sz w:val="28"/>
                <w:szCs w:val="2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767A6510" w14:textId="1D0ADD25" w:rsidR="4011CB6A" w:rsidRDefault="737A58E5" w:rsidP="4011CB6A">
            <w:pPr>
              <w:spacing w:line="240" w:lineRule="auto"/>
              <w:rPr>
                <w:rFonts w:ascii="Calibri" w:eastAsia="Times New Roman" w:hAnsi="Calibri" w:cs="Calibri"/>
                <w:sz w:val="28"/>
                <w:szCs w:val="28"/>
                <w:lang w:eastAsia="en-GB"/>
              </w:rPr>
            </w:pPr>
            <w:r w:rsidRPr="31FDCB96">
              <w:rPr>
                <w:rFonts w:ascii="Calibri" w:eastAsia="Times New Roman" w:hAnsi="Calibri" w:cs="Calibri"/>
                <w:sz w:val="28"/>
                <w:szCs w:val="28"/>
                <w:lang w:eastAsia="en-GB"/>
              </w:rPr>
              <w:t>HAL</w:t>
            </w:r>
          </w:p>
        </w:tc>
      </w:tr>
      <w:tr w:rsidR="00042DF9" w:rsidRPr="005669C7" w14:paraId="241DEF81" w14:textId="77777777" w:rsidTr="06720B5E">
        <w:trPr>
          <w:trHeight w:val="420"/>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Art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29FFC5B" w14:textId="1FD28DDD" w:rsidR="00042DF9" w:rsidRDefault="6B66901D" w:rsidP="31FDCB96">
            <w:pPr>
              <w:spacing w:line="240" w:lineRule="exact"/>
              <w:textAlignment w:val="baseline"/>
              <w:rPr>
                <w:rFonts w:eastAsiaTheme="minorEastAsia"/>
                <w:color w:val="000000" w:themeColor="text1"/>
                <w:lang w:val="en-US"/>
              </w:rPr>
            </w:pPr>
            <w:r w:rsidRPr="31FDCB96">
              <w:rPr>
                <w:rFonts w:eastAsiaTheme="minorEastAsia"/>
                <w:color w:val="371E2D"/>
              </w:rPr>
              <w:t xml:space="preserve">Peter Blake </w:t>
            </w:r>
          </w:p>
          <w:p w14:paraId="363BCA59" w14:textId="2C6A37B6" w:rsidR="00042DF9" w:rsidRDefault="6B66901D" w:rsidP="31FDCB96">
            <w:pPr>
              <w:spacing w:line="240" w:lineRule="exact"/>
              <w:textAlignment w:val="baseline"/>
              <w:rPr>
                <w:rFonts w:eastAsiaTheme="minorEastAsia"/>
                <w:b/>
                <w:bCs/>
                <w:color w:val="000000" w:themeColor="text1"/>
                <w:lang w:val="en-US"/>
              </w:rPr>
            </w:pPr>
            <w:r w:rsidRPr="31FDCB96">
              <w:rPr>
                <w:rFonts w:eastAsiaTheme="minorEastAsia"/>
                <w:b/>
                <w:bCs/>
                <w:color w:val="371E2D"/>
              </w:rPr>
              <w:t>Learning objective:</w:t>
            </w:r>
          </w:p>
          <w:p w14:paraId="16342882" w14:textId="55376EF9" w:rsidR="00042DF9" w:rsidRDefault="6B66901D" w:rsidP="31FDCB96">
            <w:pPr>
              <w:spacing w:line="240" w:lineRule="exact"/>
              <w:textAlignment w:val="baseline"/>
              <w:rPr>
                <w:rFonts w:eastAsiaTheme="minorEastAsia"/>
                <w:color w:val="000000" w:themeColor="text1"/>
                <w:lang w:val="en-US"/>
              </w:rPr>
            </w:pPr>
            <w:r w:rsidRPr="31FDCB96">
              <w:rPr>
                <w:rFonts w:eastAsiaTheme="minorEastAsia"/>
                <w:color w:val="371E2D"/>
              </w:rPr>
              <w:t>This week we will learn about the artist Peter Blake and begin a grid composition.</w:t>
            </w:r>
          </w:p>
          <w:p w14:paraId="1400654C" w14:textId="6254344C" w:rsidR="00042DF9" w:rsidRDefault="6B66901D" w:rsidP="31FDCB96">
            <w:pPr>
              <w:spacing w:line="240" w:lineRule="exact"/>
              <w:textAlignment w:val="baseline"/>
              <w:rPr>
                <w:rFonts w:eastAsiaTheme="minorEastAsia"/>
                <w:b/>
                <w:bCs/>
                <w:color w:val="000000" w:themeColor="text1"/>
                <w:lang w:val="en-US"/>
              </w:rPr>
            </w:pPr>
            <w:r w:rsidRPr="31FDCB96">
              <w:rPr>
                <w:rFonts w:eastAsiaTheme="minorEastAsia"/>
                <w:b/>
                <w:bCs/>
                <w:color w:val="371E2D"/>
              </w:rPr>
              <w:t>Lesson resources:</w:t>
            </w:r>
          </w:p>
          <w:p w14:paraId="72406633" w14:textId="022D7315" w:rsidR="00042DF9" w:rsidRDefault="0028357C" w:rsidP="31FDCB96">
            <w:pPr>
              <w:spacing w:line="240" w:lineRule="exact"/>
              <w:textAlignment w:val="baseline"/>
              <w:rPr>
                <w:rFonts w:eastAsiaTheme="minorEastAsia"/>
              </w:rPr>
            </w:pPr>
            <w:hyperlink r:id="rId30">
              <w:r w:rsidR="6B66901D" w:rsidRPr="31FDCB96">
                <w:rPr>
                  <w:rStyle w:val="Hyperlink"/>
                  <w:rFonts w:eastAsiaTheme="minorEastAsia"/>
                </w:rPr>
                <w:t>https://teachers.thenational.academy/lessons/peter-blake-part-1-</w:t>
              </w:r>
            </w:hyperlink>
            <w:hyperlink r:id="rId31">
              <w:r w:rsidR="6B66901D" w:rsidRPr="31FDCB96">
                <w:rPr>
                  <w:rStyle w:val="Hyperlink"/>
                  <w:rFonts w:eastAsiaTheme="minorEastAsia"/>
                </w:rPr>
                <w:t>ccuk0r</w:t>
              </w:r>
            </w:hyperlink>
          </w:p>
          <w:p w14:paraId="7568E7FB" w14:textId="65031881" w:rsidR="00042DF9" w:rsidRDefault="6B66901D" w:rsidP="31FDCB96">
            <w:pPr>
              <w:spacing w:line="240" w:lineRule="exact"/>
              <w:textAlignment w:val="baseline"/>
              <w:rPr>
                <w:rFonts w:ascii="Calibri" w:eastAsia="Calibri" w:hAnsi="Calibri" w:cs="Calibri"/>
                <w:color w:val="000000" w:themeColor="text1"/>
                <w:sz w:val="20"/>
                <w:szCs w:val="20"/>
                <w:lang w:val="en-US"/>
              </w:rPr>
            </w:pPr>
            <w:r w:rsidRPr="31FDCB96">
              <w:rPr>
                <w:rFonts w:ascii="Calibri" w:eastAsia="Calibri" w:hAnsi="Calibri" w:cs="Calibri"/>
                <w:color w:val="000000" w:themeColor="text1"/>
                <w:sz w:val="20"/>
                <w:szCs w:val="20"/>
                <w:lang w:val="en-US"/>
              </w:rPr>
              <w:t xml:space="preserve">Bring completed work to your next art lesson. </w:t>
            </w:r>
          </w:p>
          <w:p w14:paraId="4C3D629C" w14:textId="7375D6E8" w:rsidR="00042DF9" w:rsidRDefault="00042DF9" w:rsidP="31FDCB96">
            <w:pPr>
              <w:spacing w:line="240" w:lineRule="exact"/>
              <w:textAlignment w:val="baseline"/>
              <w:rPr>
                <w:rFonts w:ascii="Calibri" w:eastAsia="Calibri" w:hAnsi="Calibri" w:cs="Calibri"/>
                <w:color w:val="000000" w:themeColor="text1"/>
                <w:sz w:val="20"/>
                <w:szCs w:val="20"/>
                <w:lang w:val="en-US"/>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69FCD901" w14:textId="11598B8C" w:rsidR="00042DF9" w:rsidRPr="005669C7" w:rsidRDefault="00042DF9" w:rsidP="63D7AEAF">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CAA66FB" w14:textId="75CB3C09" w:rsidR="4011CB6A" w:rsidRDefault="4011CB6A" w:rsidP="4011CB6A">
            <w:pPr>
              <w:spacing w:line="240" w:lineRule="auto"/>
              <w:rPr>
                <w:rFonts w:ascii="Calibri" w:eastAsia="Times New Roman" w:hAnsi="Calibri" w:cs="Calibri"/>
                <w:sz w:val="28"/>
                <w:szCs w:val="28"/>
                <w:lang w:eastAsia="en-GB"/>
              </w:rPr>
            </w:pPr>
          </w:p>
        </w:tc>
      </w:tr>
      <w:tr w:rsidR="00042DF9" w:rsidRPr="005669C7" w14:paraId="7CC8C772" w14:textId="77777777" w:rsidTr="06720B5E">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DT</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4FF8BAD" w14:textId="259DB284" w:rsidR="00042DF9" w:rsidRDefault="1690D0A4" w:rsidP="31FDCB96">
            <w:pPr>
              <w:spacing w:after="0" w:line="240" w:lineRule="exact"/>
              <w:textAlignment w:val="baseline"/>
              <w:rPr>
                <w:u w:val="single"/>
              </w:rPr>
            </w:pPr>
            <w:r w:rsidRPr="31FDCB96">
              <w:rPr>
                <w:u w:val="single"/>
              </w:rPr>
              <w:t>Textiles</w:t>
            </w:r>
            <w:r>
              <w:t xml:space="preserve"> </w:t>
            </w:r>
          </w:p>
          <w:p w14:paraId="6F867BEA" w14:textId="1DD91FAA" w:rsidR="00042DF9" w:rsidRDefault="1690D0A4" w:rsidP="5D0F9EE0">
            <w:pPr>
              <w:spacing w:after="0" w:line="240" w:lineRule="exact"/>
              <w:textAlignment w:val="baseline"/>
            </w:pPr>
            <w:r>
              <w:t xml:space="preserve">Create a mood board of the different seasons. Use magazines, draw colour swatches, find fabrics and stick this </w:t>
            </w:r>
            <w:r w:rsidR="1F9F638B">
              <w:t xml:space="preserve">on paper and bring into school and give to your teacher. </w:t>
            </w:r>
          </w:p>
          <w:p w14:paraId="68A09139" w14:textId="2BD9E3AA" w:rsidR="00042DF9" w:rsidRDefault="00042DF9" w:rsidP="5D0F9EE0">
            <w:pPr>
              <w:spacing w:after="0" w:line="240" w:lineRule="exact"/>
              <w:textAlignment w:val="baseline"/>
            </w:pPr>
          </w:p>
          <w:p w14:paraId="730D702F" w14:textId="6CF0CBDC" w:rsidR="00042DF9" w:rsidRDefault="1F9F638B" w:rsidP="31FDCB96">
            <w:pPr>
              <w:spacing w:after="0" w:line="240" w:lineRule="exact"/>
              <w:textAlignment w:val="baseline"/>
              <w:rPr>
                <w:u w:val="single"/>
              </w:rPr>
            </w:pPr>
            <w:r w:rsidRPr="31FDCB96">
              <w:rPr>
                <w:u w:val="single"/>
              </w:rPr>
              <w:t>Food</w:t>
            </w:r>
          </w:p>
          <w:p w14:paraId="442B73E7" w14:textId="1C8D956D" w:rsidR="00042DF9" w:rsidRDefault="2B003FC3" w:rsidP="31FDCB96">
            <w:pPr>
              <w:spacing w:after="0" w:line="240" w:lineRule="exact"/>
              <w:textAlignment w:val="baseline"/>
              <w:rPr>
                <w:u w:val="single"/>
              </w:rPr>
            </w:pPr>
            <w:r>
              <w:t xml:space="preserve">Create a leaflet/ poster explaining what sugar is and why it is bad for you. </w:t>
            </w:r>
          </w:p>
          <w:p w14:paraId="15EC6E49" w14:textId="152A58A3" w:rsidR="00042DF9" w:rsidRDefault="00042DF9" w:rsidP="5D0F9EE0">
            <w:pPr>
              <w:spacing w:after="0" w:line="240" w:lineRule="exact"/>
              <w:textAlignment w:val="baseline"/>
            </w:pPr>
          </w:p>
          <w:p w14:paraId="5F8C94F9" w14:textId="5DAC642B" w:rsidR="00042DF9" w:rsidRDefault="1F9F638B" w:rsidP="31FDCB96">
            <w:pPr>
              <w:spacing w:after="0" w:line="240" w:lineRule="exact"/>
              <w:textAlignment w:val="baseline"/>
              <w:rPr>
                <w:u w:val="single"/>
              </w:rPr>
            </w:pPr>
            <w:r w:rsidRPr="31FDCB96">
              <w:rPr>
                <w:u w:val="single"/>
              </w:rPr>
              <w:t>PD</w:t>
            </w:r>
          </w:p>
          <w:p w14:paraId="3D155FCA" w14:textId="1A213EE7" w:rsidR="00042DF9" w:rsidRDefault="0649487A" w:rsidP="31FDCB96">
            <w:pPr>
              <w:spacing w:after="0" w:line="240" w:lineRule="exact"/>
              <w:textAlignment w:val="baseline"/>
              <w:rPr>
                <w:u w:val="single"/>
              </w:rPr>
            </w:pPr>
            <w:r>
              <w:t>Draw a final design of your light ensure this is made to look 3D and ensure all materials, colours are included on annotations</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8089854" w14:textId="0B04EE67" w:rsidR="00042DF9" w:rsidRPr="005669C7" w:rsidRDefault="00042DF9" w:rsidP="5D0F9EE0">
            <w:pPr>
              <w:spacing w:after="0" w:line="240" w:lineRule="auto"/>
              <w:textAlignment w:val="baseline"/>
              <w:rPr>
                <w:rFonts w:ascii="Times New Roman" w:eastAsia="Times New Roman" w:hAnsi="Times New Roman" w:cs="Times New Roman"/>
                <w:color w:val="000000" w:themeColor="text1"/>
                <w:sz w:val="24"/>
                <w:szCs w:val="24"/>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175400E2" w14:textId="17BC787F" w:rsidR="4011CB6A" w:rsidRDefault="4011CB6A" w:rsidP="4011CB6A">
            <w:pPr>
              <w:spacing w:line="240" w:lineRule="auto"/>
              <w:rPr>
                <w:rFonts w:ascii="Calibri" w:eastAsia="Times New Roman" w:hAnsi="Calibri" w:cs="Calibri"/>
                <w:sz w:val="28"/>
                <w:szCs w:val="28"/>
                <w:lang w:eastAsia="en-GB"/>
              </w:rPr>
            </w:pPr>
          </w:p>
        </w:tc>
      </w:tr>
      <w:tr w:rsidR="00042DF9" w:rsidRPr="005669C7" w14:paraId="2FD3282D" w14:textId="77777777" w:rsidTr="06720B5E">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Drama</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49DBA3C4" w14:textId="195BF545" w:rsidR="00042DF9" w:rsidRDefault="115AEF5B" w:rsidP="31FDCB96">
            <w:pPr>
              <w:spacing w:after="0" w:line="240" w:lineRule="auto"/>
              <w:textAlignment w:val="baseline"/>
              <w:rPr>
                <w:rFonts w:ascii="Calibri" w:eastAsia="Calibri" w:hAnsi="Calibri" w:cs="Calibri"/>
                <w:color w:val="000000" w:themeColor="text1"/>
                <w:sz w:val="28"/>
                <w:szCs w:val="28"/>
              </w:rPr>
            </w:pPr>
            <w:r w:rsidRPr="31FDCB96">
              <w:rPr>
                <w:rFonts w:ascii="Calibri" w:eastAsia="Calibri" w:hAnsi="Calibri" w:cs="Calibri"/>
                <w:color w:val="000000" w:themeColor="text1"/>
                <w:sz w:val="28"/>
                <w:szCs w:val="28"/>
              </w:rPr>
              <w:t>Miss Bottomley’s class:</w:t>
            </w:r>
          </w:p>
          <w:p w14:paraId="6B67749C" w14:textId="21D3F46E" w:rsidR="00042DF9" w:rsidRDefault="00042DF9" w:rsidP="31FDCB96">
            <w:pPr>
              <w:spacing w:after="0" w:line="240" w:lineRule="auto"/>
              <w:textAlignment w:val="baseline"/>
              <w:rPr>
                <w:rFonts w:ascii="Calibri" w:eastAsia="Calibri" w:hAnsi="Calibri" w:cs="Calibri"/>
                <w:color w:val="000000" w:themeColor="text1"/>
                <w:sz w:val="28"/>
                <w:szCs w:val="28"/>
              </w:rPr>
            </w:pPr>
          </w:p>
          <w:p w14:paraId="72C3A1AA" w14:textId="13D3C3CB" w:rsidR="00042DF9" w:rsidRDefault="115AEF5B" w:rsidP="31FDCB96">
            <w:pPr>
              <w:spacing w:after="0" w:line="240" w:lineRule="auto"/>
              <w:textAlignment w:val="baseline"/>
              <w:rPr>
                <w:rFonts w:ascii="Calibri" w:eastAsia="Calibri" w:hAnsi="Calibri" w:cs="Calibri"/>
                <w:color w:val="000000" w:themeColor="text1"/>
                <w:sz w:val="28"/>
                <w:szCs w:val="28"/>
              </w:rPr>
            </w:pPr>
            <w:r w:rsidRPr="31FDCB96">
              <w:rPr>
                <w:rFonts w:ascii="Calibri" w:eastAsia="Calibri" w:hAnsi="Calibri" w:cs="Calibri"/>
                <w:color w:val="000000" w:themeColor="text1"/>
                <w:sz w:val="28"/>
                <w:szCs w:val="28"/>
              </w:rPr>
              <w:t xml:space="preserve">Write a Speech as King Huff, giving your reasons to ban Wacky Soap. </w:t>
            </w:r>
          </w:p>
          <w:p w14:paraId="3160C516" w14:textId="274FAE62" w:rsidR="00042DF9" w:rsidRDefault="00042DF9" w:rsidP="31FDCB96">
            <w:pPr>
              <w:spacing w:after="0" w:line="240" w:lineRule="auto"/>
              <w:textAlignment w:val="baseline"/>
              <w:rPr>
                <w:rFonts w:ascii="Calibri" w:eastAsia="Calibri" w:hAnsi="Calibri" w:cs="Calibri"/>
                <w:color w:val="000000" w:themeColor="text1"/>
                <w:sz w:val="28"/>
                <w:szCs w:val="28"/>
              </w:rPr>
            </w:pPr>
          </w:p>
          <w:p w14:paraId="2887773F" w14:textId="65751D9A" w:rsidR="00042DF9" w:rsidRDefault="115AEF5B" w:rsidP="31FDCB96">
            <w:pPr>
              <w:spacing w:after="0" w:line="240" w:lineRule="auto"/>
              <w:textAlignment w:val="baseline"/>
              <w:rPr>
                <w:rFonts w:ascii="Calibri" w:eastAsia="Calibri" w:hAnsi="Calibri" w:cs="Calibri"/>
                <w:color w:val="000000" w:themeColor="text1"/>
                <w:sz w:val="28"/>
                <w:szCs w:val="28"/>
              </w:rPr>
            </w:pPr>
            <w:r w:rsidRPr="31FDCB96">
              <w:rPr>
                <w:rFonts w:ascii="Calibri" w:eastAsia="Calibri" w:hAnsi="Calibri" w:cs="Calibri"/>
                <w:color w:val="000000" w:themeColor="text1"/>
                <w:sz w:val="28"/>
                <w:szCs w:val="28"/>
              </w:rPr>
              <w:t xml:space="preserve">You must persuade the community that this is the best way forwards after Princess Symbols disappearance. Everyone loves Wacky Soap, so your speech needs to be extremely persuasive. </w:t>
            </w:r>
          </w:p>
          <w:p w14:paraId="13726C21" w14:textId="429701BB" w:rsidR="00042DF9" w:rsidRDefault="00042DF9" w:rsidP="31FDCB96">
            <w:pPr>
              <w:spacing w:after="0" w:line="240" w:lineRule="auto"/>
              <w:textAlignment w:val="baseline"/>
              <w:rPr>
                <w:rFonts w:ascii="Calibri" w:eastAsia="Calibri" w:hAnsi="Calibri" w:cs="Calibri"/>
                <w:color w:val="000000" w:themeColor="text1"/>
                <w:sz w:val="28"/>
                <w:szCs w:val="28"/>
              </w:rPr>
            </w:pPr>
          </w:p>
          <w:p w14:paraId="7195A0F1" w14:textId="4FEBDF18" w:rsidR="00042DF9" w:rsidRDefault="115AEF5B" w:rsidP="31FDCB96">
            <w:pPr>
              <w:spacing w:after="0" w:line="240" w:lineRule="auto"/>
              <w:textAlignment w:val="baseline"/>
              <w:rPr>
                <w:rFonts w:ascii="Calibri" w:eastAsia="Calibri" w:hAnsi="Calibri" w:cs="Calibri"/>
                <w:color w:val="000000" w:themeColor="text1"/>
                <w:sz w:val="28"/>
                <w:szCs w:val="28"/>
              </w:rPr>
            </w:pPr>
            <w:r w:rsidRPr="31FDCB96">
              <w:rPr>
                <w:rFonts w:ascii="Calibri" w:eastAsia="Calibri" w:hAnsi="Calibri" w:cs="Calibri"/>
                <w:color w:val="000000" w:themeColor="text1"/>
                <w:sz w:val="28"/>
                <w:szCs w:val="28"/>
              </w:rPr>
              <w:t>You can watch the performance here:</w:t>
            </w:r>
          </w:p>
          <w:p w14:paraId="0CE45585" w14:textId="01C1E2BC" w:rsidR="00042DF9" w:rsidRDefault="0028357C" w:rsidP="31FDCB96">
            <w:pPr>
              <w:spacing w:after="0" w:line="240" w:lineRule="auto"/>
              <w:textAlignment w:val="baseline"/>
              <w:rPr>
                <w:rFonts w:ascii="Calibri" w:eastAsia="Calibri" w:hAnsi="Calibri" w:cs="Calibri"/>
                <w:color w:val="000000" w:themeColor="text1"/>
                <w:sz w:val="28"/>
                <w:szCs w:val="28"/>
              </w:rPr>
            </w:pPr>
            <w:hyperlink r:id="rId32">
              <w:r w:rsidR="115AEF5B" w:rsidRPr="31FDCB96">
                <w:rPr>
                  <w:rStyle w:val="Hyperlink"/>
                  <w:rFonts w:ascii="Calibri" w:eastAsia="Calibri" w:hAnsi="Calibri" w:cs="Calibri"/>
                  <w:sz w:val="28"/>
                  <w:szCs w:val="28"/>
                </w:rPr>
                <w:t>https://www.google.com/url?sa=t&amp;rct=j&amp;q=&amp;esrc=s&amp;source=web&amp;cd=&amp;cad=rja&amp;uact=8&amp;ved=2ahUKEwiQ1fqpkNT1AhXGX8AKHQJaC40QwqsBegQIMRAB&amp;url=https%3A%2F%2Fwww.youtube.com%2Fwatch%3Fv%3DJcLkJZQ-F8U&amp;usg=AOvVaw2w8mlBTlHI2RyKrCHwoS2c</w:t>
              </w:r>
            </w:hyperlink>
          </w:p>
          <w:p w14:paraId="0C728958" w14:textId="0D0588D7" w:rsidR="00042DF9" w:rsidRDefault="00042DF9" w:rsidP="31FDCB96">
            <w:pPr>
              <w:spacing w:after="0" w:line="240" w:lineRule="auto"/>
              <w:textAlignment w:val="baseline"/>
              <w:rPr>
                <w:rFonts w:ascii="Calibri" w:eastAsia="Calibri" w:hAnsi="Calibri" w:cs="Calibri"/>
                <w:color w:val="000000" w:themeColor="text1"/>
                <w:sz w:val="28"/>
                <w:szCs w:val="28"/>
              </w:rPr>
            </w:pPr>
          </w:p>
          <w:p w14:paraId="4C86E03E" w14:textId="10B4A8DC" w:rsidR="00042DF9" w:rsidRDefault="115AEF5B" w:rsidP="31FDCB96">
            <w:pPr>
              <w:spacing w:after="0" w:line="240" w:lineRule="auto"/>
              <w:textAlignment w:val="baseline"/>
              <w:rPr>
                <w:rFonts w:ascii="Calibri" w:eastAsia="Calibri" w:hAnsi="Calibri" w:cs="Calibri"/>
                <w:color w:val="000000" w:themeColor="text1"/>
                <w:sz w:val="28"/>
                <w:szCs w:val="28"/>
              </w:rPr>
            </w:pPr>
            <w:r w:rsidRPr="31FDCB96">
              <w:rPr>
                <w:rFonts w:ascii="Calibri" w:eastAsia="Calibri" w:hAnsi="Calibri" w:cs="Calibri"/>
                <w:color w:val="000000" w:themeColor="text1"/>
                <w:sz w:val="28"/>
                <w:szCs w:val="28"/>
              </w:rPr>
              <w:t xml:space="preserve">Miss Lamb’s class: </w:t>
            </w:r>
          </w:p>
          <w:p w14:paraId="6F97A085" w14:textId="5F9E794C" w:rsidR="00042DF9" w:rsidRDefault="00042DF9" w:rsidP="31FDCB96">
            <w:pPr>
              <w:spacing w:after="0" w:line="240" w:lineRule="auto"/>
              <w:textAlignment w:val="baseline"/>
              <w:rPr>
                <w:rFonts w:ascii="Calibri" w:eastAsia="Calibri" w:hAnsi="Calibri" w:cs="Calibri"/>
                <w:color w:val="000000" w:themeColor="text1"/>
                <w:sz w:val="28"/>
                <w:szCs w:val="28"/>
              </w:rPr>
            </w:pPr>
          </w:p>
          <w:p w14:paraId="6F1555AD" w14:textId="0C03BC01" w:rsidR="00042DF9" w:rsidRDefault="115AEF5B" w:rsidP="31FDCB96">
            <w:pPr>
              <w:spacing w:after="0" w:line="240" w:lineRule="auto"/>
              <w:textAlignment w:val="baseline"/>
              <w:rPr>
                <w:rFonts w:ascii="Calibri" w:eastAsia="Calibri" w:hAnsi="Calibri" w:cs="Calibri"/>
                <w:color w:val="000000" w:themeColor="text1"/>
                <w:sz w:val="28"/>
                <w:szCs w:val="28"/>
              </w:rPr>
            </w:pPr>
            <w:r w:rsidRPr="31FDCB96">
              <w:rPr>
                <w:rFonts w:ascii="Calibri" w:eastAsia="Calibri" w:hAnsi="Calibri" w:cs="Calibri"/>
                <w:color w:val="000000" w:themeColor="text1"/>
                <w:sz w:val="28"/>
                <w:szCs w:val="28"/>
              </w:rPr>
              <w:t xml:space="preserve">Create an informative poster on TiE. You must ensure that you give the characteristics, as well as some examples of TiE. </w:t>
            </w:r>
          </w:p>
          <w:p w14:paraId="2FF3236D" w14:textId="11E8A989" w:rsidR="00042DF9" w:rsidRDefault="00042DF9" w:rsidP="31FDCB96">
            <w:pPr>
              <w:spacing w:after="0" w:line="240" w:lineRule="auto"/>
              <w:textAlignment w:val="baseline"/>
              <w:rPr>
                <w:rFonts w:ascii="Calibri" w:eastAsia="Calibri" w:hAnsi="Calibri" w:cs="Calibri"/>
                <w:color w:val="000000" w:themeColor="text1"/>
                <w:sz w:val="28"/>
                <w:szCs w:val="28"/>
              </w:rPr>
            </w:pPr>
          </w:p>
          <w:p w14:paraId="0486BC6B" w14:textId="1168910E" w:rsidR="00042DF9" w:rsidRDefault="115AEF5B" w:rsidP="31FDCB96">
            <w:pPr>
              <w:spacing w:after="0" w:line="240" w:lineRule="auto"/>
              <w:textAlignment w:val="baseline"/>
              <w:rPr>
                <w:rFonts w:ascii="Calibri" w:eastAsia="Calibri" w:hAnsi="Calibri" w:cs="Calibri"/>
                <w:color w:val="000000" w:themeColor="text1"/>
                <w:sz w:val="28"/>
                <w:szCs w:val="28"/>
              </w:rPr>
            </w:pPr>
            <w:r w:rsidRPr="31FDCB96">
              <w:rPr>
                <w:rFonts w:ascii="Calibri" w:eastAsia="Calibri" w:hAnsi="Calibri" w:cs="Calibri"/>
                <w:color w:val="000000" w:themeColor="text1"/>
                <w:sz w:val="28"/>
                <w:szCs w:val="28"/>
              </w:rPr>
              <w:t>Use this link to support you:</w:t>
            </w:r>
          </w:p>
          <w:p w14:paraId="34506B58" w14:textId="17DEECF1" w:rsidR="00042DF9" w:rsidRDefault="0028357C" w:rsidP="31FDCB96">
            <w:pPr>
              <w:spacing w:after="0" w:line="240" w:lineRule="auto"/>
              <w:textAlignment w:val="baseline"/>
              <w:rPr>
                <w:rFonts w:ascii="Calibri" w:eastAsia="Calibri" w:hAnsi="Calibri" w:cs="Calibri"/>
                <w:color w:val="000000" w:themeColor="text1"/>
                <w:sz w:val="28"/>
                <w:szCs w:val="28"/>
              </w:rPr>
            </w:pPr>
            <w:hyperlink r:id="rId33">
              <w:r w:rsidR="115AEF5B" w:rsidRPr="31FDCB96">
                <w:rPr>
                  <w:rStyle w:val="Hyperlink"/>
                  <w:rFonts w:ascii="Calibri" w:eastAsia="Calibri" w:hAnsi="Calibri" w:cs="Calibri"/>
                  <w:sz w:val="28"/>
                  <w:szCs w:val="28"/>
                </w:rPr>
                <w:t>Background - Theatre in education - GCSE Drama Revision - BBC Bitesize</w:t>
              </w:r>
            </w:hyperlink>
          </w:p>
          <w:p w14:paraId="10162CE3" w14:textId="3489D068" w:rsidR="00042DF9" w:rsidRDefault="00042DF9" w:rsidP="31FDCB96">
            <w:pPr>
              <w:spacing w:after="0" w:line="240" w:lineRule="auto"/>
              <w:textAlignment w:val="baseline"/>
              <w:rPr>
                <w:rFonts w:ascii="Calibri" w:eastAsia="Calibri" w:hAnsi="Calibri" w:cs="Calibri"/>
                <w:color w:val="000000" w:themeColor="text1"/>
                <w:sz w:val="28"/>
                <w:szCs w:val="28"/>
              </w:rPr>
            </w:pPr>
          </w:p>
          <w:p w14:paraId="413DA93C" w14:textId="33AC87C0" w:rsidR="00042DF9" w:rsidRDefault="115AEF5B" w:rsidP="31FDCB96">
            <w:pPr>
              <w:spacing w:after="0" w:line="240" w:lineRule="auto"/>
              <w:textAlignment w:val="baseline"/>
              <w:rPr>
                <w:rFonts w:ascii="Calibri" w:eastAsia="Calibri" w:hAnsi="Calibri" w:cs="Calibri"/>
                <w:color w:val="000000" w:themeColor="text1"/>
                <w:sz w:val="28"/>
                <w:szCs w:val="28"/>
              </w:rPr>
            </w:pPr>
            <w:r w:rsidRPr="31FDCB96">
              <w:rPr>
                <w:rFonts w:ascii="Calibri" w:eastAsia="Calibri" w:hAnsi="Calibri" w:cs="Calibri"/>
                <w:color w:val="000000" w:themeColor="text1"/>
                <w:sz w:val="28"/>
                <w:szCs w:val="28"/>
              </w:rPr>
              <w:t xml:space="preserve">Send your work to </w:t>
            </w:r>
            <w:hyperlink r:id="rId34">
              <w:r w:rsidRPr="31FDCB96">
                <w:rPr>
                  <w:rStyle w:val="Hyperlink"/>
                  <w:rFonts w:ascii="Calibri" w:eastAsia="Calibri" w:hAnsi="Calibri" w:cs="Calibri"/>
                  <w:sz w:val="28"/>
                  <w:szCs w:val="28"/>
                </w:rPr>
                <w:t>stephanie.bottomley@appletonacademy.co.uk</w:t>
              </w:r>
            </w:hyperlink>
          </w:p>
          <w:p w14:paraId="35F11A5E" w14:textId="584E97A5" w:rsidR="00042DF9" w:rsidRDefault="00042DF9" w:rsidP="5D0F9EE0">
            <w:pPr>
              <w:spacing w:after="0" w:line="240" w:lineRule="auto"/>
              <w:textAlignment w:val="baseline"/>
              <w:rPr>
                <w:rFonts w:ascii="Calibri" w:eastAsia="Calibri" w:hAnsi="Calibri" w:cs="Calibri"/>
                <w:color w:val="000000" w:themeColor="text1"/>
                <w:sz w:val="28"/>
                <w:szCs w:val="28"/>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7D8D4669" w14:textId="71C87171" w:rsidR="00042DF9" w:rsidRPr="005669C7" w:rsidRDefault="00042DF9" w:rsidP="06D90BA3">
            <w:pPr>
              <w:spacing w:after="0" w:line="240" w:lineRule="auto"/>
              <w:textAlignment w:val="baseline"/>
              <w:rPr>
                <w:rFonts w:ascii="Segoe UI" w:eastAsia="Segoe UI" w:hAnsi="Segoe UI" w:cs="Segoe UI"/>
                <w:color w:val="000000" w:themeColor="text1"/>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B33AF97" w14:textId="031C4887" w:rsidR="4011CB6A" w:rsidRDefault="4011CB6A" w:rsidP="4011CB6A">
            <w:pPr>
              <w:spacing w:line="240" w:lineRule="auto"/>
              <w:rPr>
                <w:rFonts w:ascii="Calibri" w:eastAsia="Times New Roman" w:hAnsi="Calibri" w:cs="Calibri"/>
                <w:sz w:val="28"/>
                <w:szCs w:val="28"/>
                <w:lang w:eastAsia="en-GB"/>
              </w:rPr>
            </w:pPr>
          </w:p>
        </w:tc>
      </w:tr>
      <w:tr w:rsidR="00042DF9" w:rsidRPr="005669C7" w14:paraId="53370765" w14:textId="77777777" w:rsidTr="06720B5E">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042DF9" w:rsidRDefault="00042DF9" w:rsidP="5D0F9EE0">
            <w:pPr>
              <w:spacing w:after="0" w:line="240" w:lineRule="auto"/>
              <w:textAlignment w:val="baseline"/>
              <w:rPr>
                <w:rFonts w:ascii="Times New Roman" w:eastAsia="Times New Roman" w:hAnsi="Times New Roman" w:cs="Times New Roman"/>
                <w:sz w:val="24"/>
                <w:szCs w:val="24"/>
                <w:lang w:eastAsia="en-GB"/>
              </w:rPr>
            </w:pPr>
            <w:r w:rsidRPr="5D0F9EE0">
              <w:rPr>
                <w:rFonts w:ascii="Times New Roman" w:eastAsia="Times New Roman" w:hAnsi="Times New Roman" w:cs="Times New Roman"/>
                <w:sz w:val="24"/>
                <w:szCs w:val="24"/>
                <w:lang w:eastAsia="en-GB"/>
              </w:rPr>
              <w:t>Music</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6D91D173" w14:textId="4E4437FC" w:rsidR="00042DF9" w:rsidRDefault="204BE684" w:rsidP="31FDCB96">
            <w:pPr>
              <w:spacing w:after="0" w:line="240" w:lineRule="auto"/>
              <w:textAlignment w:val="baseline"/>
              <w:rPr>
                <w:rFonts w:ascii="Times New Roman" w:eastAsia="Times New Roman" w:hAnsi="Times New Roman" w:cs="Times New Roman"/>
                <w:color w:val="000000" w:themeColor="text1"/>
                <w:sz w:val="24"/>
                <w:szCs w:val="24"/>
              </w:rPr>
            </w:pPr>
            <w:r w:rsidRPr="31FDCB96">
              <w:rPr>
                <w:rFonts w:ascii="Times New Roman" w:eastAsia="Times New Roman" w:hAnsi="Times New Roman" w:cs="Times New Roman"/>
                <w:color w:val="000000" w:themeColor="text1"/>
                <w:sz w:val="24"/>
                <w:szCs w:val="24"/>
              </w:rPr>
              <w:t xml:space="preserve">Complete the chords lesson on Oak Academy. </w:t>
            </w:r>
          </w:p>
          <w:p w14:paraId="24D94725" w14:textId="7831D735" w:rsidR="00042DF9" w:rsidRDefault="00042DF9" w:rsidP="31FDCB96">
            <w:pPr>
              <w:spacing w:after="0" w:line="240" w:lineRule="auto"/>
              <w:textAlignment w:val="baseline"/>
              <w:rPr>
                <w:rFonts w:ascii="Times New Roman" w:eastAsia="Times New Roman" w:hAnsi="Times New Roman" w:cs="Times New Roman"/>
                <w:color w:val="000000" w:themeColor="text1"/>
                <w:sz w:val="24"/>
                <w:szCs w:val="24"/>
              </w:rPr>
            </w:pPr>
          </w:p>
          <w:p w14:paraId="3C84D8A4" w14:textId="07DE3D7C" w:rsidR="00042DF9" w:rsidRDefault="204BE684" w:rsidP="31FDCB96">
            <w:pPr>
              <w:spacing w:after="0" w:line="240" w:lineRule="auto"/>
              <w:textAlignment w:val="baseline"/>
              <w:rPr>
                <w:rFonts w:ascii="Times New Roman" w:eastAsia="Times New Roman" w:hAnsi="Times New Roman" w:cs="Times New Roman"/>
                <w:color w:val="000000" w:themeColor="text1"/>
                <w:sz w:val="24"/>
                <w:szCs w:val="24"/>
              </w:rPr>
            </w:pPr>
            <w:r w:rsidRPr="31FDCB96">
              <w:rPr>
                <w:rFonts w:ascii="Times New Roman" w:eastAsia="Times New Roman" w:hAnsi="Times New Roman" w:cs="Times New Roman"/>
                <w:color w:val="000000" w:themeColor="text1"/>
                <w:sz w:val="24"/>
                <w:szCs w:val="24"/>
              </w:rPr>
              <w:t xml:space="preserve">This will support you in </w:t>
            </w:r>
            <w:r w:rsidR="18304E69" w:rsidRPr="31FDCB96">
              <w:rPr>
                <w:rFonts w:ascii="Times New Roman" w:eastAsia="Times New Roman" w:hAnsi="Times New Roman" w:cs="Times New Roman"/>
                <w:color w:val="000000" w:themeColor="text1"/>
                <w:sz w:val="24"/>
                <w:szCs w:val="24"/>
              </w:rPr>
              <w:t>preparation</w:t>
            </w:r>
            <w:r w:rsidRPr="31FDCB96">
              <w:rPr>
                <w:rFonts w:ascii="Times New Roman" w:eastAsia="Times New Roman" w:hAnsi="Times New Roman" w:cs="Times New Roman"/>
                <w:color w:val="000000" w:themeColor="text1"/>
                <w:sz w:val="24"/>
                <w:szCs w:val="24"/>
              </w:rPr>
              <w:t xml:space="preserve"> for introducing chords to ‘Leave the Light On’ which you have been learning the melody for, in lesson. </w:t>
            </w:r>
          </w:p>
          <w:p w14:paraId="47FE3289" w14:textId="27AF73F3" w:rsidR="00042DF9" w:rsidRDefault="00042DF9" w:rsidP="31FDCB96">
            <w:pPr>
              <w:spacing w:after="0" w:line="240" w:lineRule="auto"/>
              <w:textAlignment w:val="baseline"/>
              <w:rPr>
                <w:rFonts w:ascii="Times New Roman" w:eastAsia="Times New Roman" w:hAnsi="Times New Roman" w:cs="Times New Roman"/>
                <w:color w:val="000000" w:themeColor="text1"/>
                <w:sz w:val="24"/>
                <w:szCs w:val="24"/>
              </w:rPr>
            </w:pPr>
          </w:p>
          <w:p w14:paraId="1181D085" w14:textId="44FC1255" w:rsidR="00042DF9" w:rsidRDefault="204BE684" w:rsidP="31FDCB96">
            <w:pPr>
              <w:spacing w:after="0" w:line="240" w:lineRule="auto"/>
              <w:textAlignment w:val="baseline"/>
              <w:rPr>
                <w:rFonts w:ascii="Times New Roman" w:eastAsia="Times New Roman" w:hAnsi="Times New Roman" w:cs="Times New Roman"/>
                <w:color w:val="000000" w:themeColor="text1"/>
                <w:sz w:val="24"/>
                <w:szCs w:val="24"/>
              </w:rPr>
            </w:pPr>
            <w:r w:rsidRPr="31FDCB96">
              <w:rPr>
                <w:rFonts w:ascii="Times New Roman" w:eastAsia="Times New Roman" w:hAnsi="Times New Roman" w:cs="Times New Roman"/>
                <w:color w:val="000000" w:themeColor="text1"/>
                <w:sz w:val="24"/>
                <w:szCs w:val="24"/>
              </w:rPr>
              <w:t xml:space="preserve">Please ensure any work completed is recorded, summarised and sent to </w:t>
            </w:r>
            <w:hyperlink r:id="rId35">
              <w:r w:rsidRPr="31FDCB96">
                <w:rPr>
                  <w:rStyle w:val="Hyperlink"/>
                  <w:rFonts w:ascii="Times New Roman" w:eastAsia="Times New Roman" w:hAnsi="Times New Roman" w:cs="Times New Roman"/>
                  <w:sz w:val="24"/>
                  <w:szCs w:val="24"/>
                </w:rPr>
                <w:t>stephanie.bottomley@appletonacademy.co.uk</w:t>
              </w:r>
            </w:hyperlink>
          </w:p>
          <w:p w14:paraId="721D9FD9" w14:textId="1E017F4A" w:rsidR="00042DF9" w:rsidRDefault="00042DF9" w:rsidP="5D0F9EE0">
            <w:pPr>
              <w:spacing w:after="0" w:line="240" w:lineRule="auto"/>
              <w:textAlignment w:val="baseline"/>
              <w:rPr>
                <w:rFonts w:ascii="Times New Roman" w:eastAsia="Times New Roman" w:hAnsi="Times New Roman" w:cs="Times New Roman"/>
                <w:color w:val="000000" w:themeColor="text1"/>
                <w:sz w:val="24"/>
                <w:szCs w:val="24"/>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456BCB4C" w14:textId="31B1B43D" w:rsidR="00042DF9" w:rsidRPr="005669C7" w:rsidRDefault="0028357C" w:rsidP="31FDCB96">
            <w:pPr>
              <w:spacing w:after="0" w:line="240" w:lineRule="auto"/>
              <w:textAlignment w:val="baseline"/>
              <w:rPr>
                <w:rFonts w:ascii="Segoe UI" w:eastAsia="Segoe UI" w:hAnsi="Segoe UI" w:cs="Segoe UI"/>
                <w:sz w:val="18"/>
                <w:szCs w:val="18"/>
              </w:rPr>
            </w:pPr>
            <w:hyperlink r:id="rId36">
              <w:r w:rsidR="22E99F83" w:rsidRPr="31FDCB96">
                <w:rPr>
                  <w:rStyle w:val="Hyperlink"/>
                  <w:rFonts w:ascii="Segoe UI" w:eastAsia="Segoe UI" w:hAnsi="Segoe UI" w:cs="Segoe UI"/>
                  <w:sz w:val="18"/>
                  <w:szCs w:val="18"/>
                </w:rPr>
                <w:t>https://classroom.thenational.academy/lessons/what-is-the-role-of-chords-c9hk6c</w:t>
              </w:r>
            </w:hyperlink>
          </w:p>
          <w:p w14:paraId="758A3C45" w14:textId="6AB13C19" w:rsidR="00042DF9" w:rsidRPr="005669C7" w:rsidRDefault="00042DF9" w:rsidP="31FDCB96">
            <w:pPr>
              <w:spacing w:after="0" w:line="240" w:lineRule="auto"/>
              <w:textAlignment w:val="baseline"/>
              <w:rPr>
                <w:rFonts w:ascii="Segoe UI" w:eastAsia="Segoe UI" w:hAnsi="Segoe UI" w:cs="Segoe UI"/>
                <w:color w:val="000000" w:themeColor="text1"/>
                <w:sz w:val="18"/>
                <w:szCs w:val="18"/>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4ED16287" w14:textId="27E8D1CE" w:rsidR="4011CB6A" w:rsidRDefault="22E99F83" w:rsidP="74AD1652">
            <w:pPr>
              <w:spacing w:line="240" w:lineRule="auto"/>
              <w:rPr>
                <w:rFonts w:ascii="Calibri" w:eastAsia="Times New Roman" w:hAnsi="Calibri" w:cs="Calibri"/>
                <w:sz w:val="28"/>
                <w:szCs w:val="28"/>
                <w:lang w:eastAsia="en-GB"/>
              </w:rPr>
            </w:pPr>
            <w:r w:rsidRPr="31FDCB96">
              <w:rPr>
                <w:rFonts w:ascii="Calibri" w:eastAsia="Times New Roman" w:hAnsi="Calibri" w:cs="Calibri"/>
                <w:sz w:val="28"/>
                <w:szCs w:val="28"/>
                <w:lang w:eastAsia="en-GB"/>
              </w:rPr>
              <w:t>BTM</w:t>
            </w:r>
          </w:p>
        </w:tc>
      </w:tr>
      <w:tr w:rsidR="00042DF9" w:rsidRPr="005669C7" w14:paraId="30082EBE" w14:textId="77777777" w:rsidTr="06720B5E">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RE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11EE708" w14:textId="00B51557" w:rsidR="00042DF9" w:rsidRDefault="6A6DEB9F" w:rsidP="5EF46AD5">
            <w:pPr>
              <w:spacing w:after="0" w:line="240" w:lineRule="auto"/>
              <w:textAlignment w:val="baseline"/>
              <w:rPr>
                <w:rFonts w:ascii="Calibri" w:eastAsia="Calibri" w:hAnsi="Calibri" w:cs="Calibri"/>
                <w:color w:val="000000" w:themeColor="text1"/>
                <w:sz w:val="24"/>
                <w:szCs w:val="24"/>
              </w:rPr>
            </w:pPr>
            <w:r w:rsidRPr="5EF46AD5">
              <w:rPr>
                <w:rFonts w:ascii="Calibri" w:eastAsia="Calibri" w:hAnsi="Calibri" w:cs="Calibri"/>
                <w:color w:val="000000" w:themeColor="text1"/>
                <w:sz w:val="24"/>
                <w:szCs w:val="24"/>
              </w:rPr>
              <w:t>Click on each link to find the lesson.</w:t>
            </w:r>
          </w:p>
          <w:p w14:paraId="48ED5F83" w14:textId="6C868C63" w:rsidR="00042DF9" w:rsidRDefault="00042DF9" w:rsidP="5EF46AD5">
            <w:pPr>
              <w:spacing w:after="0" w:line="240" w:lineRule="auto"/>
              <w:textAlignment w:val="baseline"/>
              <w:rPr>
                <w:rFonts w:ascii="Calibri" w:eastAsia="Calibri" w:hAnsi="Calibri" w:cs="Calibri"/>
                <w:color w:val="000000" w:themeColor="text1"/>
                <w:sz w:val="24"/>
                <w:szCs w:val="24"/>
              </w:rPr>
            </w:pPr>
          </w:p>
          <w:p w14:paraId="35A5E41A" w14:textId="6BBAB2A1" w:rsidR="00042DF9" w:rsidRDefault="6A6DEB9F" w:rsidP="5EF46AD5">
            <w:pPr>
              <w:spacing w:after="0" w:line="240" w:lineRule="auto"/>
              <w:textAlignment w:val="baseline"/>
              <w:rPr>
                <w:rFonts w:ascii="Calibri" w:eastAsia="Calibri" w:hAnsi="Calibri" w:cs="Calibri"/>
                <w:color w:val="000000" w:themeColor="text1"/>
                <w:sz w:val="24"/>
                <w:szCs w:val="24"/>
              </w:rPr>
            </w:pPr>
            <w:r w:rsidRPr="5EF46AD5">
              <w:rPr>
                <w:rFonts w:ascii="Calibri" w:eastAsia="Calibri" w:hAnsi="Calibri" w:cs="Calibri"/>
                <w:color w:val="000000" w:themeColor="text1"/>
                <w:sz w:val="24"/>
                <w:szCs w:val="24"/>
              </w:rPr>
              <w:t>Complete all the tasks and write down your answers/notes on paper.</w:t>
            </w:r>
          </w:p>
          <w:p w14:paraId="49E8B527" w14:textId="4EF1AA41" w:rsidR="00042DF9" w:rsidRDefault="00042DF9" w:rsidP="5EF46AD5">
            <w:pPr>
              <w:spacing w:after="0" w:line="240" w:lineRule="auto"/>
              <w:textAlignment w:val="baseline"/>
              <w:rPr>
                <w:rFonts w:ascii="Calibri" w:eastAsia="Calibri" w:hAnsi="Calibri" w:cs="Calibri"/>
                <w:color w:val="000000" w:themeColor="text1"/>
                <w:sz w:val="24"/>
                <w:szCs w:val="24"/>
              </w:rPr>
            </w:pPr>
          </w:p>
          <w:p w14:paraId="798A14CB" w14:textId="75763C0C" w:rsidR="00042DF9" w:rsidRDefault="6A6DEB9F" w:rsidP="5EF46AD5">
            <w:pPr>
              <w:spacing w:after="0" w:line="240" w:lineRule="auto"/>
              <w:textAlignment w:val="baseline"/>
              <w:rPr>
                <w:rFonts w:ascii="Calibri" w:eastAsia="Calibri" w:hAnsi="Calibri" w:cs="Calibri"/>
                <w:color w:val="000000" w:themeColor="text1"/>
                <w:sz w:val="24"/>
                <w:szCs w:val="24"/>
              </w:rPr>
            </w:pPr>
            <w:r w:rsidRPr="5EF46AD5">
              <w:rPr>
                <w:rFonts w:ascii="Calibri" w:eastAsia="Calibri" w:hAnsi="Calibri" w:cs="Calibri"/>
                <w:color w:val="000000" w:themeColor="text1"/>
                <w:sz w:val="24"/>
                <w:szCs w:val="24"/>
              </w:rPr>
              <w:t>Hand these to your RE teacher when you return.</w:t>
            </w:r>
          </w:p>
          <w:p w14:paraId="36F3B258" w14:textId="07629683" w:rsidR="00042DF9" w:rsidRDefault="00042DF9" w:rsidP="010976D2">
            <w:pPr>
              <w:spacing w:after="0" w:line="240" w:lineRule="auto"/>
              <w:textAlignment w:val="baseline"/>
              <w:rPr>
                <w:rFonts w:ascii="Calibri" w:eastAsia="Times New Roman" w:hAnsi="Calibri" w:cs="Calibri"/>
                <w:sz w:val="28"/>
                <w:szCs w:val="28"/>
                <w:lang w:eastAsia="en-GB"/>
              </w:rPr>
            </w:pP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3DF7ABA4" w14:textId="4AC73994" w:rsidR="00042DF9" w:rsidRPr="005669C7" w:rsidRDefault="0028357C" w:rsidP="5EF46AD5">
            <w:pPr>
              <w:spacing w:after="0" w:line="240" w:lineRule="auto"/>
              <w:textAlignment w:val="baseline"/>
              <w:rPr>
                <w:rFonts w:ascii="Calibri" w:eastAsia="Times New Roman" w:hAnsi="Calibri" w:cs="Calibri"/>
                <w:sz w:val="28"/>
                <w:szCs w:val="28"/>
                <w:lang w:eastAsia="en-GB"/>
              </w:rPr>
            </w:pPr>
            <w:hyperlink r:id="rId37">
              <w:r w:rsidR="2D1217AB" w:rsidRPr="5EF46AD5">
                <w:rPr>
                  <w:rStyle w:val="Hyperlink"/>
                  <w:rFonts w:ascii="Calibri" w:eastAsia="Times New Roman" w:hAnsi="Calibri" w:cs="Calibri"/>
                  <w:sz w:val="28"/>
                  <w:szCs w:val="28"/>
                  <w:lang w:eastAsia="en-GB"/>
                </w:rPr>
                <w:t>Lesson 7 same sex marriage</w:t>
              </w:r>
            </w:hyperlink>
          </w:p>
          <w:p w14:paraId="36C8CB31" w14:textId="238924C9" w:rsidR="00042DF9" w:rsidRPr="005669C7" w:rsidRDefault="00042DF9" w:rsidP="5EF46AD5">
            <w:pPr>
              <w:spacing w:after="0" w:line="240" w:lineRule="auto"/>
              <w:textAlignment w:val="baseline"/>
              <w:rPr>
                <w:rFonts w:ascii="Calibri" w:eastAsia="Times New Roman" w:hAnsi="Calibri" w:cs="Calibri"/>
                <w:sz w:val="28"/>
                <w:szCs w:val="28"/>
                <w:lang w:eastAsia="en-GB"/>
              </w:rPr>
            </w:pPr>
          </w:p>
          <w:p w14:paraId="3E0DBC93" w14:textId="71D8D554" w:rsidR="00042DF9" w:rsidRPr="005669C7" w:rsidRDefault="00042DF9" w:rsidP="010976D2">
            <w:pPr>
              <w:spacing w:after="0" w:line="240" w:lineRule="auto"/>
              <w:textAlignment w:val="baseline"/>
              <w:rPr>
                <w:rFonts w:ascii="Calibri" w:eastAsia="Times New Roman" w:hAnsi="Calibri" w:cs="Calibri"/>
                <w:sz w:val="28"/>
                <w:szCs w:val="28"/>
                <w:lang w:eastAsia="en-GB"/>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0E346867" w14:textId="4221DD31" w:rsidR="4011CB6A" w:rsidRDefault="4011CB6A" w:rsidP="4011CB6A">
            <w:pPr>
              <w:spacing w:line="240" w:lineRule="auto"/>
              <w:rPr>
                <w:rFonts w:ascii="Calibri" w:eastAsia="Times New Roman" w:hAnsi="Calibri" w:cs="Calibri"/>
                <w:sz w:val="28"/>
                <w:szCs w:val="28"/>
                <w:lang w:eastAsia="en-GB"/>
              </w:rPr>
            </w:pPr>
          </w:p>
        </w:tc>
      </w:tr>
      <w:tr w:rsidR="00042DF9" w:rsidRPr="005669C7" w14:paraId="3ACB8808" w14:textId="77777777" w:rsidTr="06720B5E">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PSHE</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2AF6BB4D" w14:textId="12B6459D" w:rsidR="00042DF9" w:rsidRDefault="1276B568" w:rsidP="400438B2">
            <w:pPr>
              <w:spacing w:after="0" w:line="240" w:lineRule="auto"/>
              <w:textAlignment w:val="baseline"/>
              <w:rPr>
                <w:rFonts w:ascii="Calibri" w:eastAsia="Calibri" w:hAnsi="Calibri" w:cs="Calibri"/>
                <w:color w:val="000000" w:themeColor="text1"/>
                <w:sz w:val="24"/>
                <w:szCs w:val="24"/>
              </w:rPr>
            </w:pPr>
            <w:r w:rsidRPr="400438B2">
              <w:rPr>
                <w:rFonts w:ascii="Calibri" w:eastAsia="Calibri" w:hAnsi="Calibri" w:cs="Calibri"/>
                <w:color w:val="000000" w:themeColor="text1"/>
                <w:sz w:val="24"/>
                <w:szCs w:val="24"/>
              </w:rPr>
              <w:t>This half-term in PSHCE we are looking at respectful relationships.</w:t>
            </w:r>
          </w:p>
          <w:p w14:paraId="76D5A9D8" w14:textId="75C897AF" w:rsidR="00042DF9" w:rsidRDefault="00042DF9" w:rsidP="400438B2">
            <w:pPr>
              <w:spacing w:after="0" w:line="240" w:lineRule="auto"/>
              <w:textAlignment w:val="baseline"/>
              <w:rPr>
                <w:rFonts w:ascii="Calibri" w:eastAsia="Calibri" w:hAnsi="Calibri" w:cs="Calibri"/>
                <w:color w:val="000000" w:themeColor="text1"/>
                <w:sz w:val="24"/>
                <w:szCs w:val="24"/>
              </w:rPr>
            </w:pPr>
          </w:p>
          <w:p w14:paraId="3055846F" w14:textId="0CBEE2B3" w:rsidR="00042DF9" w:rsidRDefault="1276B568" w:rsidP="400438B2">
            <w:pPr>
              <w:spacing w:after="0" w:line="240" w:lineRule="auto"/>
              <w:textAlignment w:val="baseline"/>
              <w:rPr>
                <w:rFonts w:ascii="Calibri" w:eastAsia="Calibri" w:hAnsi="Calibri" w:cs="Calibri"/>
                <w:color w:val="000000" w:themeColor="text1"/>
                <w:sz w:val="24"/>
                <w:szCs w:val="24"/>
              </w:rPr>
            </w:pPr>
            <w:r w:rsidRPr="400438B2">
              <w:rPr>
                <w:rFonts w:ascii="Calibri" w:eastAsia="Calibri" w:hAnsi="Calibri" w:cs="Calibri"/>
                <w:color w:val="000000" w:themeColor="text1"/>
                <w:sz w:val="24"/>
                <w:szCs w:val="24"/>
              </w:rPr>
              <w:t>Work through this lesson and bring your work with you to your next lesson.</w:t>
            </w:r>
          </w:p>
          <w:p w14:paraId="15D3B93A" w14:textId="39DE72F1" w:rsidR="00042DF9" w:rsidRDefault="00042DF9" w:rsidP="400438B2">
            <w:pPr>
              <w:spacing w:after="0" w:line="240" w:lineRule="auto"/>
              <w:textAlignment w:val="baseline"/>
              <w:rPr>
                <w:rFonts w:ascii="Calibri" w:eastAsia="Calibri" w:hAnsi="Calibri" w:cs="Calibri"/>
                <w:color w:val="000000" w:themeColor="text1"/>
                <w:sz w:val="24"/>
                <w:szCs w:val="24"/>
              </w:rPr>
            </w:pPr>
          </w:p>
          <w:p w14:paraId="7C489987" w14:textId="5948D888" w:rsidR="00042DF9" w:rsidRDefault="1276B568" w:rsidP="400438B2">
            <w:pPr>
              <w:spacing w:after="0" w:line="240" w:lineRule="auto"/>
              <w:textAlignment w:val="baseline"/>
              <w:rPr>
                <w:rFonts w:ascii="Calibri" w:eastAsia="Calibri" w:hAnsi="Calibri" w:cs="Calibri"/>
                <w:color w:val="000000" w:themeColor="text1"/>
                <w:sz w:val="24"/>
                <w:szCs w:val="24"/>
              </w:rPr>
            </w:pPr>
            <w:r w:rsidRPr="400438B2">
              <w:rPr>
                <w:rFonts w:ascii="Calibri" w:eastAsia="Calibri" w:hAnsi="Calibri" w:cs="Calibri"/>
                <w:color w:val="000000" w:themeColor="text1"/>
                <w:sz w:val="24"/>
                <w:szCs w:val="24"/>
              </w:rPr>
              <w:t>If you have any queries, email your PSHCE teacher.</w:t>
            </w:r>
          </w:p>
        </w:tc>
        <w:tc>
          <w:tcPr>
            <w:tcW w:w="7635" w:type="dxa"/>
            <w:tcBorders>
              <w:top w:val="single" w:sz="4" w:space="0" w:color="auto"/>
              <w:left w:val="single" w:sz="4" w:space="0" w:color="auto"/>
              <w:bottom w:val="single" w:sz="4" w:space="0" w:color="auto"/>
              <w:right w:val="single" w:sz="4" w:space="0" w:color="auto"/>
            </w:tcBorders>
            <w:shd w:val="clear" w:color="auto" w:fill="auto"/>
          </w:tcPr>
          <w:p w14:paraId="0836D665" w14:textId="6CE16486" w:rsidR="00042DF9" w:rsidRPr="005669C7" w:rsidRDefault="0028357C" w:rsidP="0258C29B">
            <w:pPr>
              <w:spacing w:after="0" w:line="240" w:lineRule="auto"/>
              <w:textAlignment w:val="baseline"/>
              <w:rPr>
                <w:rFonts w:ascii="Calibri" w:eastAsia="Calibri" w:hAnsi="Calibri" w:cs="Calibri"/>
              </w:rPr>
            </w:pPr>
            <w:hyperlink r:id="rId38">
              <w:r w:rsidR="5681FD8B" w:rsidRPr="400438B2">
                <w:rPr>
                  <w:rStyle w:val="Hyperlink"/>
                  <w:rFonts w:ascii="Calibri" w:eastAsia="Calibri" w:hAnsi="Calibri" w:cs="Calibri"/>
                </w:rPr>
                <w:t>Y9 PSHCE</w:t>
              </w:r>
            </w:hyperlink>
            <w:r w:rsidR="5681FD8B" w:rsidRPr="400438B2">
              <w:rPr>
                <w:rFonts w:ascii="Calibri" w:eastAsia="Calibri" w:hAnsi="Calibri" w:cs="Calibri"/>
              </w:rPr>
              <w:t xml:space="preserve"> </w:t>
            </w: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6AB7E286" w14:textId="282F65F6" w:rsidR="4011CB6A" w:rsidRDefault="4011CB6A" w:rsidP="4011CB6A">
            <w:pPr>
              <w:spacing w:line="240" w:lineRule="auto"/>
              <w:rPr>
                <w:rFonts w:ascii="Calibri" w:eastAsia="Times New Roman" w:hAnsi="Calibri" w:cs="Calibri"/>
                <w:sz w:val="28"/>
                <w:szCs w:val="28"/>
                <w:lang w:eastAsia="en-GB"/>
              </w:rPr>
            </w:pPr>
          </w:p>
        </w:tc>
      </w:tr>
    </w:tbl>
    <w:p w14:paraId="30D5F172" w14:textId="0E399341" w:rsidR="7CED8009" w:rsidRDefault="7CED8009"/>
    <w:p w14:paraId="5E38B32C" w14:textId="77777777" w:rsidR="00042DF9" w:rsidRDefault="00042DF9" w:rsidP="00042DF9"/>
    <w:p w14:paraId="403E97B2" w14:textId="77777777" w:rsidR="00042DF9" w:rsidRDefault="00042DF9" w:rsidP="00042DF9"/>
    <w:p w14:paraId="3C42289F" w14:textId="77777777" w:rsidR="005669C7" w:rsidRDefault="005669C7"/>
    <w:sectPr w:rsidR="005669C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5F3D"/>
    <w:multiLevelType w:val="hybridMultilevel"/>
    <w:tmpl w:val="041034C4"/>
    <w:lvl w:ilvl="0" w:tplc="A7201164">
      <w:start w:val="1"/>
      <w:numFmt w:val="bullet"/>
      <w:lvlText w:val=""/>
      <w:lvlJc w:val="left"/>
      <w:pPr>
        <w:ind w:left="720" w:hanging="360"/>
      </w:pPr>
      <w:rPr>
        <w:rFonts w:ascii="Symbol" w:hAnsi="Symbol" w:hint="default"/>
      </w:rPr>
    </w:lvl>
    <w:lvl w:ilvl="1" w:tplc="7A547960">
      <w:start w:val="1"/>
      <w:numFmt w:val="bullet"/>
      <w:lvlText w:val="o"/>
      <w:lvlJc w:val="left"/>
      <w:pPr>
        <w:ind w:left="1440" w:hanging="360"/>
      </w:pPr>
      <w:rPr>
        <w:rFonts w:ascii="Courier New" w:hAnsi="Courier New" w:hint="default"/>
      </w:rPr>
    </w:lvl>
    <w:lvl w:ilvl="2" w:tplc="C5280786">
      <w:start w:val="1"/>
      <w:numFmt w:val="bullet"/>
      <w:lvlText w:val=""/>
      <w:lvlJc w:val="left"/>
      <w:pPr>
        <w:ind w:left="2160" w:hanging="360"/>
      </w:pPr>
      <w:rPr>
        <w:rFonts w:ascii="Wingdings" w:hAnsi="Wingdings" w:hint="default"/>
      </w:rPr>
    </w:lvl>
    <w:lvl w:ilvl="3" w:tplc="1CCAFB8E">
      <w:start w:val="1"/>
      <w:numFmt w:val="bullet"/>
      <w:lvlText w:val=""/>
      <w:lvlJc w:val="left"/>
      <w:pPr>
        <w:ind w:left="2880" w:hanging="360"/>
      </w:pPr>
      <w:rPr>
        <w:rFonts w:ascii="Symbol" w:hAnsi="Symbol" w:hint="default"/>
      </w:rPr>
    </w:lvl>
    <w:lvl w:ilvl="4" w:tplc="181A0454">
      <w:start w:val="1"/>
      <w:numFmt w:val="bullet"/>
      <w:lvlText w:val="o"/>
      <w:lvlJc w:val="left"/>
      <w:pPr>
        <w:ind w:left="3600" w:hanging="360"/>
      </w:pPr>
      <w:rPr>
        <w:rFonts w:ascii="Courier New" w:hAnsi="Courier New" w:hint="default"/>
      </w:rPr>
    </w:lvl>
    <w:lvl w:ilvl="5" w:tplc="7E76D984">
      <w:start w:val="1"/>
      <w:numFmt w:val="bullet"/>
      <w:lvlText w:val=""/>
      <w:lvlJc w:val="left"/>
      <w:pPr>
        <w:ind w:left="4320" w:hanging="360"/>
      </w:pPr>
      <w:rPr>
        <w:rFonts w:ascii="Wingdings" w:hAnsi="Wingdings" w:hint="default"/>
      </w:rPr>
    </w:lvl>
    <w:lvl w:ilvl="6" w:tplc="5660FEBE">
      <w:start w:val="1"/>
      <w:numFmt w:val="bullet"/>
      <w:lvlText w:val=""/>
      <w:lvlJc w:val="left"/>
      <w:pPr>
        <w:ind w:left="5040" w:hanging="360"/>
      </w:pPr>
      <w:rPr>
        <w:rFonts w:ascii="Symbol" w:hAnsi="Symbol" w:hint="default"/>
      </w:rPr>
    </w:lvl>
    <w:lvl w:ilvl="7" w:tplc="8BBC271A">
      <w:start w:val="1"/>
      <w:numFmt w:val="bullet"/>
      <w:lvlText w:val="o"/>
      <w:lvlJc w:val="left"/>
      <w:pPr>
        <w:ind w:left="5760" w:hanging="360"/>
      </w:pPr>
      <w:rPr>
        <w:rFonts w:ascii="Courier New" w:hAnsi="Courier New" w:hint="default"/>
      </w:rPr>
    </w:lvl>
    <w:lvl w:ilvl="8" w:tplc="8E18BED0">
      <w:start w:val="1"/>
      <w:numFmt w:val="bullet"/>
      <w:lvlText w:val=""/>
      <w:lvlJc w:val="left"/>
      <w:pPr>
        <w:ind w:left="6480" w:hanging="360"/>
      </w:pPr>
      <w:rPr>
        <w:rFonts w:ascii="Wingdings" w:hAnsi="Wingdings" w:hint="default"/>
      </w:rPr>
    </w:lvl>
  </w:abstractNum>
  <w:abstractNum w:abstractNumId="1" w15:restartNumberingAfterBreak="0">
    <w:nsid w:val="0E3F2F08"/>
    <w:multiLevelType w:val="hybridMultilevel"/>
    <w:tmpl w:val="E5C0A17C"/>
    <w:lvl w:ilvl="0" w:tplc="7FA8D156">
      <w:start w:val="1"/>
      <w:numFmt w:val="decimal"/>
      <w:lvlText w:val="%1."/>
      <w:lvlJc w:val="left"/>
      <w:pPr>
        <w:ind w:left="720" w:hanging="360"/>
      </w:pPr>
    </w:lvl>
    <w:lvl w:ilvl="1" w:tplc="64441668">
      <w:start w:val="1"/>
      <w:numFmt w:val="lowerLetter"/>
      <w:lvlText w:val="%2."/>
      <w:lvlJc w:val="left"/>
      <w:pPr>
        <w:ind w:left="1440" w:hanging="360"/>
      </w:pPr>
    </w:lvl>
    <w:lvl w:ilvl="2" w:tplc="0DE44CC8">
      <w:start w:val="1"/>
      <w:numFmt w:val="lowerRoman"/>
      <w:lvlText w:val="%3."/>
      <w:lvlJc w:val="right"/>
      <w:pPr>
        <w:ind w:left="2160" w:hanging="180"/>
      </w:pPr>
    </w:lvl>
    <w:lvl w:ilvl="3" w:tplc="FEE41EB8">
      <w:start w:val="1"/>
      <w:numFmt w:val="decimal"/>
      <w:lvlText w:val="%4."/>
      <w:lvlJc w:val="left"/>
      <w:pPr>
        <w:ind w:left="2880" w:hanging="360"/>
      </w:pPr>
    </w:lvl>
    <w:lvl w:ilvl="4" w:tplc="0370348C">
      <w:start w:val="1"/>
      <w:numFmt w:val="lowerLetter"/>
      <w:lvlText w:val="%5."/>
      <w:lvlJc w:val="left"/>
      <w:pPr>
        <w:ind w:left="3600" w:hanging="360"/>
      </w:pPr>
    </w:lvl>
    <w:lvl w:ilvl="5" w:tplc="50EAAEFE">
      <w:start w:val="1"/>
      <w:numFmt w:val="lowerRoman"/>
      <w:lvlText w:val="%6."/>
      <w:lvlJc w:val="right"/>
      <w:pPr>
        <w:ind w:left="4320" w:hanging="180"/>
      </w:pPr>
    </w:lvl>
    <w:lvl w:ilvl="6" w:tplc="B120AB28">
      <w:start w:val="1"/>
      <w:numFmt w:val="decimal"/>
      <w:lvlText w:val="%7."/>
      <w:lvlJc w:val="left"/>
      <w:pPr>
        <w:ind w:left="5040" w:hanging="360"/>
      </w:pPr>
    </w:lvl>
    <w:lvl w:ilvl="7" w:tplc="8C425CC0">
      <w:start w:val="1"/>
      <w:numFmt w:val="lowerLetter"/>
      <w:lvlText w:val="%8."/>
      <w:lvlJc w:val="left"/>
      <w:pPr>
        <w:ind w:left="5760" w:hanging="360"/>
      </w:pPr>
    </w:lvl>
    <w:lvl w:ilvl="8" w:tplc="C1267D9E">
      <w:start w:val="1"/>
      <w:numFmt w:val="lowerRoman"/>
      <w:lvlText w:val="%9."/>
      <w:lvlJc w:val="right"/>
      <w:pPr>
        <w:ind w:left="6480" w:hanging="180"/>
      </w:pPr>
    </w:lvl>
  </w:abstractNum>
  <w:abstractNum w:abstractNumId="2" w15:restartNumberingAfterBreak="0">
    <w:nsid w:val="16934A74"/>
    <w:multiLevelType w:val="hybridMultilevel"/>
    <w:tmpl w:val="F5125B40"/>
    <w:lvl w:ilvl="0" w:tplc="1332D162">
      <w:start w:val="1"/>
      <w:numFmt w:val="bullet"/>
      <w:lvlText w:val=""/>
      <w:lvlJc w:val="left"/>
      <w:pPr>
        <w:ind w:left="720" w:hanging="360"/>
      </w:pPr>
      <w:rPr>
        <w:rFonts w:ascii="Symbol" w:hAnsi="Symbol" w:hint="default"/>
      </w:rPr>
    </w:lvl>
    <w:lvl w:ilvl="1" w:tplc="2B909140">
      <w:start w:val="1"/>
      <w:numFmt w:val="bullet"/>
      <w:lvlText w:val="o"/>
      <w:lvlJc w:val="left"/>
      <w:pPr>
        <w:ind w:left="1440" w:hanging="360"/>
      </w:pPr>
      <w:rPr>
        <w:rFonts w:ascii="Courier New" w:hAnsi="Courier New" w:hint="default"/>
      </w:rPr>
    </w:lvl>
    <w:lvl w:ilvl="2" w:tplc="D9EE1482">
      <w:start w:val="1"/>
      <w:numFmt w:val="bullet"/>
      <w:lvlText w:val=""/>
      <w:lvlJc w:val="left"/>
      <w:pPr>
        <w:ind w:left="2160" w:hanging="360"/>
      </w:pPr>
      <w:rPr>
        <w:rFonts w:ascii="Wingdings" w:hAnsi="Wingdings" w:hint="default"/>
      </w:rPr>
    </w:lvl>
    <w:lvl w:ilvl="3" w:tplc="140A0EE6">
      <w:start w:val="1"/>
      <w:numFmt w:val="bullet"/>
      <w:lvlText w:val=""/>
      <w:lvlJc w:val="left"/>
      <w:pPr>
        <w:ind w:left="2880" w:hanging="360"/>
      </w:pPr>
      <w:rPr>
        <w:rFonts w:ascii="Symbol" w:hAnsi="Symbol" w:hint="default"/>
      </w:rPr>
    </w:lvl>
    <w:lvl w:ilvl="4" w:tplc="FD1E2240">
      <w:start w:val="1"/>
      <w:numFmt w:val="bullet"/>
      <w:lvlText w:val="o"/>
      <w:lvlJc w:val="left"/>
      <w:pPr>
        <w:ind w:left="3600" w:hanging="360"/>
      </w:pPr>
      <w:rPr>
        <w:rFonts w:ascii="Courier New" w:hAnsi="Courier New" w:hint="default"/>
      </w:rPr>
    </w:lvl>
    <w:lvl w:ilvl="5" w:tplc="361AE076">
      <w:start w:val="1"/>
      <w:numFmt w:val="bullet"/>
      <w:lvlText w:val=""/>
      <w:lvlJc w:val="left"/>
      <w:pPr>
        <w:ind w:left="4320" w:hanging="360"/>
      </w:pPr>
      <w:rPr>
        <w:rFonts w:ascii="Wingdings" w:hAnsi="Wingdings" w:hint="default"/>
      </w:rPr>
    </w:lvl>
    <w:lvl w:ilvl="6" w:tplc="9626C42E">
      <w:start w:val="1"/>
      <w:numFmt w:val="bullet"/>
      <w:lvlText w:val=""/>
      <w:lvlJc w:val="left"/>
      <w:pPr>
        <w:ind w:left="5040" w:hanging="360"/>
      </w:pPr>
      <w:rPr>
        <w:rFonts w:ascii="Symbol" w:hAnsi="Symbol" w:hint="default"/>
      </w:rPr>
    </w:lvl>
    <w:lvl w:ilvl="7" w:tplc="BC22D936">
      <w:start w:val="1"/>
      <w:numFmt w:val="bullet"/>
      <w:lvlText w:val="o"/>
      <w:lvlJc w:val="left"/>
      <w:pPr>
        <w:ind w:left="5760" w:hanging="360"/>
      </w:pPr>
      <w:rPr>
        <w:rFonts w:ascii="Courier New" w:hAnsi="Courier New" w:hint="default"/>
      </w:rPr>
    </w:lvl>
    <w:lvl w:ilvl="8" w:tplc="80965D28">
      <w:start w:val="1"/>
      <w:numFmt w:val="bullet"/>
      <w:lvlText w:val=""/>
      <w:lvlJc w:val="left"/>
      <w:pPr>
        <w:ind w:left="6480" w:hanging="360"/>
      </w:pPr>
      <w:rPr>
        <w:rFonts w:ascii="Wingdings" w:hAnsi="Wingdings" w:hint="default"/>
      </w:rPr>
    </w:lvl>
  </w:abstractNum>
  <w:abstractNum w:abstractNumId="3" w15:restartNumberingAfterBreak="0">
    <w:nsid w:val="188C74D8"/>
    <w:multiLevelType w:val="hybridMultilevel"/>
    <w:tmpl w:val="BBB0CFB8"/>
    <w:lvl w:ilvl="0" w:tplc="3C9ECBCA">
      <w:start w:val="1"/>
      <w:numFmt w:val="bullet"/>
      <w:lvlText w:val=""/>
      <w:lvlJc w:val="left"/>
      <w:pPr>
        <w:ind w:left="720" w:hanging="360"/>
      </w:pPr>
      <w:rPr>
        <w:rFonts w:ascii="Symbol" w:hAnsi="Symbol" w:hint="default"/>
      </w:rPr>
    </w:lvl>
    <w:lvl w:ilvl="1" w:tplc="78CA6A56">
      <w:start w:val="1"/>
      <w:numFmt w:val="bullet"/>
      <w:lvlText w:val="o"/>
      <w:lvlJc w:val="left"/>
      <w:pPr>
        <w:ind w:left="1440" w:hanging="360"/>
      </w:pPr>
      <w:rPr>
        <w:rFonts w:ascii="Courier New" w:hAnsi="Courier New" w:hint="default"/>
      </w:rPr>
    </w:lvl>
    <w:lvl w:ilvl="2" w:tplc="F90A8048">
      <w:start w:val="1"/>
      <w:numFmt w:val="bullet"/>
      <w:lvlText w:val=""/>
      <w:lvlJc w:val="left"/>
      <w:pPr>
        <w:ind w:left="2160" w:hanging="360"/>
      </w:pPr>
      <w:rPr>
        <w:rFonts w:ascii="Wingdings" w:hAnsi="Wingdings" w:hint="default"/>
      </w:rPr>
    </w:lvl>
    <w:lvl w:ilvl="3" w:tplc="C9404AFA">
      <w:start w:val="1"/>
      <w:numFmt w:val="bullet"/>
      <w:lvlText w:val=""/>
      <w:lvlJc w:val="left"/>
      <w:pPr>
        <w:ind w:left="2880" w:hanging="360"/>
      </w:pPr>
      <w:rPr>
        <w:rFonts w:ascii="Symbol" w:hAnsi="Symbol" w:hint="default"/>
      </w:rPr>
    </w:lvl>
    <w:lvl w:ilvl="4" w:tplc="C2B41922">
      <w:start w:val="1"/>
      <w:numFmt w:val="bullet"/>
      <w:lvlText w:val="o"/>
      <w:lvlJc w:val="left"/>
      <w:pPr>
        <w:ind w:left="3600" w:hanging="360"/>
      </w:pPr>
      <w:rPr>
        <w:rFonts w:ascii="Courier New" w:hAnsi="Courier New" w:hint="default"/>
      </w:rPr>
    </w:lvl>
    <w:lvl w:ilvl="5" w:tplc="997EFD5A">
      <w:start w:val="1"/>
      <w:numFmt w:val="bullet"/>
      <w:lvlText w:val=""/>
      <w:lvlJc w:val="left"/>
      <w:pPr>
        <w:ind w:left="4320" w:hanging="360"/>
      </w:pPr>
      <w:rPr>
        <w:rFonts w:ascii="Wingdings" w:hAnsi="Wingdings" w:hint="default"/>
      </w:rPr>
    </w:lvl>
    <w:lvl w:ilvl="6" w:tplc="02D050CE">
      <w:start w:val="1"/>
      <w:numFmt w:val="bullet"/>
      <w:lvlText w:val=""/>
      <w:lvlJc w:val="left"/>
      <w:pPr>
        <w:ind w:left="5040" w:hanging="360"/>
      </w:pPr>
      <w:rPr>
        <w:rFonts w:ascii="Symbol" w:hAnsi="Symbol" w:hint="default"/>
      </w:rPr>
    </w:lvl>
    <w:lvl w:ilvl="7" w:tplc="46F48B3C">
      <w:start w:val="1"/>
      <w:numFmt w:val="bullet"/>
      <w:lvlText w:val="o"/>
      <w:lvlJc w:val="left"/>
      <w:pPr>
        <w:ind w:left="5760" w:hanging="360"/>
      </w:pPr>
      <w:rPr>
        <w:rFonts w:ascii="Courier New" w:hAnsi="Courier New" w:hint="default"/>
      </w:rPr>
    </w:lvl>
    <w:lvl w:ilvl="8" w:tplc="F45E4CF4">
      <w:start w:val="1"/>
      <w:numFmt w:val="bullet"/>
      <w:lvlText w:val=""/>
      <w:lvlJc w:val="left"/>
      <w:pPr>
        <w:ind w:left="6480" w:hanging="360"/>
      </w:pPr>
      <w:rPr>
        <w:rFonts w:ascii="Wingdings" w:hAnsi="Wingdings" w:hint="default"/>
      </w:rPr>
    </w:lvl>
  </w:abstractNum>
  <w:abstractNum w:abstractNumId="4" w15:restartNumberingAfterBreak="0">
    <w:nsid w:val="1EEA2B41"/>
    <w:multiLevelType w:val="hybridMultilevel"/>
    <w:tmpl w:val="1AF8EBFE"/>
    <w:lvl w:ilvl="0" w:tplc="FB7EBEDA">
      <w:start w:val="1"/>
      <w:numFmt w:val="bullet"/>
      <w:lvlText w:val="·"/>
      <w:lvlJc w:val="left"/>
      <w:pPr>
        <w:ind w:left="720" w:hanging="360"/>
      </w:pPr>
      <w:rPr>
        <w:rFonts w:ascii="Symbol" w:hAnsi="Symbol" w:hint="default"/>
      </w:rPr>
    </w:lvl>
    <w:lvl w:ilvl="1" w:tplc="5BBCA202">
      <w:start w:val="1"/>
      <w:numFmt w:val="bullet"/>
      <w:lvlText w:val="o"/>
      <w:lvlJc w:val="left"/>
      <w:pPr>
        <w:ind w:left="1440" w:hanging="360"/>
      </w:pPr>
      <w:rPr>
        <w:rFonts w:ascii="Courier New" w:hAnsi="Courier New" w:hint="default"/>
      </w:rPr>
    </w:lvl>
    <w:lvl w:ilvl="2" w:tplc="D2967CB2">
      <w:start w:val="1"/>
      <w:numFmt w:val="bullet"/>
      <w:lvlText w:val=""/>
      <w:lvlJc w:val="left"/>
      <w:pPr>
        <w:ind w:left="2160" w:hanging="360"/>
      </w:pPr>
      <w:rPr>
        <w:rFonts w:ascii="Wingdings" w:hAnsi="Wingdings" w:hint="default"/>
      </w:rPr>
    </w:lvl>
    <w:lvl w:ilvl="3" w:tplc="28F82F6C">
      <w:start w:val="1"/>
      <w:numFmt w:val="bullet"/>
      <w:lvlText w:val=""/>
      <w:lvlJc w:val="left"/>
      <w:pPr>
        <w:ind w:left="2880" w:hanging="360"/>
      </w:pPr>
      <w:rPr>
        <w:rFonts w:ascii="Symbol" w:hAnsi="Symbol" w:hint="default"/>
      </w:rPr>
    </w:lvl>
    <w:lvl w:ilvl="4" w:tplc="CC5EC42A">
      <w:start w:val="1"/>
      <w:numFmt w:val="bullet"/>
      <w:lvlText w:val="o"/>
      <w:lvlJc w:val="left"/>
      <w:pPr>
        <w:ind w:left="3600" w:hanging="360"/>
      </w:pPr>
      <w:rPr>
        <w:rFonts w:ascii="Courier New" w:hAnsi="Courier New" w:hint="default"/>
      </w:rPr>
    </w:lvl>
    <w:lvl w:ilvl="5" w:tplc="1474F078">
      <w:start w:val="1"/>
      <w:numFmt w:val="bullet"/>
      <w:lvlText w:val=""/>
      <w:lvlJc w:val="left"/>
      <w:pPr>
        <w:ind w:left="4320" w:hanging="360"/>
      </w:pPr>
      <w:rPr>
        <w:rFonts w:ascii="Wingdings" w:hAnsi="Wingdings" w:hint="default"/>
      </w:rPr>
    </w:lvl>
    <w:lvl w:ilvl="6" w:tplc="DBE2FA72">
      <w:start w:val="1"/>
      <w:numFmt w:val="bullet"/>
      <w:lvlText w:val=""/>
      <w:lvlJc w:val="left"/>
      <w:pPr>
        <w:ind w:left="5040" w:hanging="360"/>
      </w:pPr>
      <w:rPr>
        <w:rFonts w:ascii="Symbol" w:hAnsi="Symbol" w:hint="default"/>
      </w:rPr>
    </w:lvl>
    <w:lvl w:ilvl="7" w:tplc="70A863EC">
      <w:start w:val="1"/>
      <w:numFmt w:val="bullet"/>
      <w:lvlText w:val="o"/>
      <w:lvlJc w:val="left"/>
      <w:pPr>
        <w:ind w:left="5760" w:hanging="360"/>
      </w:pPr>
      <w:rPr>
        <w:rFonts w:ascii="Courier New" w:hAnsi="Courier New" w:hint="default"/>
      </w:rPr>
    </w:lvl>
    <w:lvl w:ilvl="8" w:tplc="C4A46104">
      <w:start w:val="1"/>
      <w:numFmt w:val="bullet"/>
      <w:lvlText w:val=""/>
      <w:lvlJc w:val="left"/>
      <w:pPr>
        <w:ind w:left="6480" w:hanging="360"/>
      </w:pPr>
      <w:rPr>
        <w:rFonts w:ascii="Wingdings" w:hAnsi="Wingdings" w:hint="default"/>
      </w:rPr>
    </w:lvl>
  </w:abstractNum>
  <w:abstractNum w:abstractNumId="5" w15:restartNumberingAfterBreak="0">
    <w:nsid w:val="276A35A8"/>
    <w:multiLevelType w:val="hybridMultilevel"/>
    <w:tmpl w:val="74601486"/>
    <w:lvl w:ilvl="0" w:tplc="CAB65224">
      <w:start w:val="1"/>
      <w:numFmt w:val="bullet"/>
      <w:lvlText w:val=""/>
      <w:lvlJc w:val="left"/>
      <w:pPr>
        <w:ind w:left="720" w:hanging="360"/>
      </w:pPr>
      <w:rPr>
        <w:rFonts w:ascii="Symbol" w:hAnsi="Symbol" w:hint="default"/>
      </w:rPr>
    </w:lvl>
    <w:lvl w:ilvl="1" w:tplc="C69AB300">
      <w:start w:val="1"/>
      <w:numFmt w:val="bullet"/>
      <w:lvlText w:val="o"/>
      <w:lvlJc w:val="left"/>
      <w:pPr>
        <w:ind w:left="1440" w:hanging="360"/>
      </w:pPr>
      <w:rPr>
        <w:rFonts w:ascii="Courier New" w:hAnsi="Courier New" w:hint="default"/>
      </w:rPr>
    </w:lvl>
    <w:lvl w:ilvl="2" w:tplc="7B444F5A">
      <w:start w:val="1"/>
      <w:numFmt w:val="bullet"/>
      <w:lvlText w:val=""/>
      <w:lvlJc w:val="left"/>
      <w:pPr>
        <w:ind w:left="2160" w:hanging="360"/>
      </w:pPr>
      <w:rPr>
        <w:rFonts w:ascii="Wingdings" w:hAnsi="Wingdings" w:hint="default"/>
      </w:rPr>
    </w:lvl>
    <w:lvl w:ilvl="3" w:tplc="8834C1C6">
      <w:start w:val="1"/>
      <w:numFmt w:val="bullet"/>
      <w:lvlText w:val=""/>
      <w:lvlJc w:val="left"/>
      <w:pPr>
        <w:ind w:left="2880" w:hanging="360"/>
      </w:pPr>
      <w:rPr>
        <w:rFonts w:ascii="Symbol" w:hAnsi="Symbol" w:hint="default"/>
      </w:rPr>
    </w:lvl>
    <w:lvl w:ilvl="4" w:tplc="4878800E">
      <w:start w:val="1"/>
      <w:numFmt w:val="bullet"/>
      <w:lvlText w:val="o"/>
      <w:lvlJc w:val="left"/>
      <w:pPr>
        <w:ind w:left="3600" w:hanging="360"/>
      </w:pPr>
      <w:rPr>
        <w:rFonts w:ascii="Courier New" w:hAnsi="Courier New" w:hint="default"/>
      </w:rPr>
    </w:lvl>
    <w:lvl w:ilvl="5" w:tplc="0A2EC838">
      <w:start w:val="1"/>
      <w:numFmt w:val="bullet"/>
      <w:lvlText w:val=""/>
      <w:lvlJc w:val="left"/>
      <w:pPr>
        <w:ind w:left="4320" w:hanging="360"/>
      </w:pPr>
      <w:rPr>
        <w:rFonts w:ascii="Wingdings" w:hAnsi="Wingdings" w:hint="default"/>
      </w:rPr>
    </w:lvl>
    <w:lvl w:ilvl="6" w:tplc="B4CA4616">
      <w:start w:val="1"/>
      <w:numFmt w:val="bullet"/>
      <w:lvlText w:val=""/>
      <w:lvlJc w:val="left"/>
      <w:pPr>
        <w:ind w:left="5040" w:hanging="360"/>
      </w:pPr>
      <w:rPr>
        <w:rFonts w:ascii="Symbol" w:hAnsi="Symbol" w:hint="default"/>
      </w:rPr>
    </w:lvl>
    <w:lvl w:ilvl="7" w:tplc="1766EBF6">
      <w:start w:val="1"/>
      <w:numFmt w:val="bullet"/>
      <w:lvlText w:val="o"/>
      <w:lvlJc w:val="left"/>
      <w:pPr>
        <w:ind w:left="5760" w:hanging="360"/>
      </w:pPr>
      <w:rPr>
        <w:rFonts w:ascii="Courier New" w:hAnsi="Courier New" w:hint="default"/>
      </w:rPr>
    </w:lvl>
    <w:lvl w:ilvl="8" w:tplc="DA6622D0">
      <w:start w:val="1"/>
      <w:numFmt w:val="bullet"/>
      <w:lvlText w:val=""/>
      <w:lvlJc w:val="left"/>
      <w:pPr>
        <w:ind w:left="6480" w:hanging="360"/>
      </w:pPr>
      <w:rPr>
        <w:rFonts w:ascii="Wingdings" w:hAnsi="Wingdings" w:hint="default"/>
      </w:rPr>
    </w:lvl>
  </w:abstractNum>
  <w:abstractNum w:abstractNumId="6" w15:restartNumberingAfterBreak="0">
    <w:nsid w:val="360D3D88"/>
    <w:multiLevelType w:val="hybridMultilevel"/>
    <w:tmpl w:val="B19C5150"/>
    <w:lvl w:ilvl="0" w:tplc="F1E0E1F6">
      <w:start w:val="1"/>
      <w:numFmt w:val="bullet"/>
      <w:lvlText w:val=""/>
      <w:lvlJc w:val="left"/>
      <w:pPr>
        <w:ind w:left="720" w:hanging="360"/>
      </w:pPr>
      <w:rPr>
        <w:rFonts w:ascii="Symbol" w:hAnsi="Symbol" w:hint="default"/>
      </w:rPr>
    </w:lvl>
    <w:lvl w:ilvl="1" w:tplc="266445DC">
      <w:start w:val="1"/>
      <w:numFmt w:val="bullet"/>
      <w:lvlText w:val="o"/>
      <w:lvlJc w:val="left"/>
      <w:pPr>
        <w:ind w:left="1440" w:hanging="360"/>
      </w:pPr>
      <w:rPr>
        <w:rFonts w:ascii="Courier New" w:hAnsi="Courier New" w:hint="default"/>
      </w:rPr>
    </w:lvl>
    <w:lvl w:ilvl="2" w:tplc="8FF06334">
      <w:start w:val="1"/>
      <w:numFmt w:val="bullet"/>
      <w:lvlText w:val=""/>
      <w:lvlJc w:val="left"/>
      <w:pPr>
        <w:ind w:left="2160" w:hanging="360"/>
      </w:pPr>
      <w:rPr>
        <w:rFonts w:ascii="Wingdings" w:hAnsi="Wingdings" w:hint="default"/>
      </w:rPr>
    </w:lvl>
    <w:lvl w:ilvl="3" w:tplc="25F4457A">
      <w:start w:val="1"/>
      <w:numFmt w:val="bullet"/>
      <w:lvlText w:val=""/>
      <w:lvlJc w:val="left"/>
      <w:pPr>
        <w:ind w:left="2880" w:hanging="360"/>
      </w:pPr>
      <w:rPr>
        <w:rFonts w:ascii="Symbol" w:hAnsi="Symbol" w:hint="default"/>
      </w:rPr>
    </w:lvl>
    <w:lvl w:ilvl="4" w:tplc="C128D39A">
      <w:start w:val="1"/>
      <w:numFmt w:val="bullet"/>
      <w:lvlText w:val="o"/>
      <w:lvlJc w:val="left"/>
      <w:pPr>
        <w:ind w:left="3600" w:hanging="360"/>
      </w:pPr>
      <w:rPr>
        <w:rFonts w:ascii="Courier New" w:hAnsi="Courier New" w:hint="default"/>
      </w:rPr>
    </w:lvl>
    <w:lvl w:ilvl="5" w:tplc="479242AC">
      <w:start w:val="1"/>
      <w:numFmt w:val="bullet"/>
      <w:lvlText w:val=""/>
      <w:lvlJc w:val="left"/>
      <w:pPr>
        <w:ind w:left="4320" w:hanging="360"/>
      </w:pPr>
      <w:rPr>
        <w:rFonts w:ascii="Wingdings" w:hAnsi="Wingdings" w:hint="default"/>
      </w:rPr>
    </w:lvl>
    <w:lvl w:ilvl="6" w:tplc="3D0675A0">
      <w:start w:val="1"/>
      <w:numFmt w:val="bullet"/>
      <w:lvlText w:val=""/>
      <w:lvlJc w:val="left"/>
      <w:pPr>
        <w:ind w:left="5040" w:hanging="360"/>
      </w:pPr>
      <w:rPr>
        <w:rFonts w:ascii="Symbol" w:hAnsi="Symbol" w:hint="default"/>
      </w:rPr>
    </w:lvl>
    <w:lvl w:ilvl="7" w:tplc="DD7426F8">
      <w:start w:val="1"/>
      <w:numFmt w:val="bullet"/>
      <w:lvlText w:val="o"/>
      <w:lvlJc w:val="left"/>
      <w:pPr>
        <w:ind w:left="5760" w:hanging="360"/>
      </w:pPr>
      <w:rPr>
        <w:rFonts w:ascii="Courier New" w:hAnsi="Courier New" w:hint="default"/>
      </w:rPr>
    </w:lvl>
    <w:lvl w:ilvl="8" w:tplc="59242130">
      <w:start w:val="1"/>
      <w:numFmt w:val="bullet"/>
      <w:lvlText w:val=""/>
      <w:lvlJc w:val="left"/>
      <w:pPr>
        <w:ind w:left="6480" w:hanging="360"/>
      </w:pPr>
      <w:rPr>
        <w:rFonts w:ascii="Wingdings" w:hAnsi="Wingdings" w:hint="default"/>
      </w:rPr>
    </w:lvl>
  </w:abstractNum>
  <w:abstractNum w:abstractNumId="7" w15:restartNumberingAfterBreak="0">
    <w:nsid w:val="41D422AF"/>
    <w:multiLevelType w:val="hybridMultilevel"/>
    <w:tmpl w:val="8ACA0AAC"/>
    <w:lvl w:ilvl="0" w:tplc="C17A13AA">
      <w:start w:val="1"/>
      <w:numFmt w:val="bullet"/>
      <w:lvlText w:val=""/>
      <w:lvlJc w:val="left"/>
      <w:pPr>
        <w:ind w:left="720" w:hanging="360"/>
      </w:pPr>
      <w:rPr>
        <w:rFonts w:ascii="Symbol" w:hAnsi="Symbol" w:hint="default"/>
      </w:rPr>
    </w:lvl>
    <w:lvl w:ilvl="1" w:tplc="BC489736">
      <w:start w:val="1"/>
      <w:numFmt w:val="bullet"/>
      <w:lvlText w:val="o"/>
      <w:lvlJc w:val="left"/>
      <w:pPr>
        <w:ind w:left="1440" w:hanging="360"/>
      </w:pPr>
      <w:rPr>
        <w:rFonts w:ascii="Courier New" w:hAnsi="Courier New" w:hint="default"/>
      </w:rPr>
    </w:lvl>
    <w:lvl w:ilvl="2" w:tplc="780C0444">
      <w:start w:val="1"/>
      <w:numFmt w:val="bullet"/>
      <w:lvlText w:val=""/>
      <w:lvlJc w:val="left"/>
      <w:pPr>
        <w:ind w:left="2160" w:hanging="360"/>
      </w:pPr>
      <w:rPr>
        <w:rFonts w:ascii="Wingdings" w:hAnsi="Wingdings" w:hint="default"/>
      </w:rPr>
    </w:lvl>
    <w:lvl w:ilvl="3" w:tplc="1C1CB9CC">
      <w:start w:val="1"/>
      <w:numFmt w:val="bullet"/>
      <w:lvlText w:val=""/>
      <w:lvlJc w:val="left"/>
      <w:pPr>
        <w:ind w:left="2880" w:hanging="360"/>
      </w:pPr>
      <w:rPr>
        <w:rFonts w:ascii="Symbol" w:hAnsi="Symbol" w:hint="default"/>
      </w:rPr>
    </w:lvl>
    <w:lvl w:ilvl="4" w:tplc="60DAFB44">
      <w:start w:val="1"/>
      <w:numFmt w:val="bullet"/>
      <w:lvlText w:val="o"/>
      <w:lvlJc w:val="left"/>
      <w:pPr>
        <w:ind w:left="3600" w:hanging="360"/>
      </w:pPr>
      <w:rPr>
        <w:rFonts w:ascii="Courier New" w:hAnsi="Courier New" w:hint="default"/>
      </w:rPr>
    </w:lvl>
    <w:lvl w:ilvl="5" w:tplc="06287B94">
      <w:start w:val="1"/>
      <w:numFmt w:val="bullet"/>
      <w:lvlText w:val=""/>
      <w:lvlJc w:val="left"/>
      <w:pPr>
        <w:ind w:left="4320" w:hanging="360"/>
      </w:pPr>
      <w:rPr>
        <w:rFonts w:ascii="Wingdings" w:hAnsi="Wingdings" w:hint="default"/>
      </w:rPr>
    </w:lvl>
    <w:lvl w:ilvl="6" w:tplc="4D6CA6A4">
      <w:start w:val="1"/>
      <w:numFmt w:val="bullet"/>
      <w:lvlText w:val=""/>
      <w:lvlJc w:val="left"/>
      <w:pPr>
        <w:ind w:left="5040" w:hanging="360"/>
      </w:pPr>
      <w:rPr>
        <w:rFonts w:ascii="Symbol" w:hAnsi="Symbol" w:hint="default"/>
      </w:rPr>
    </w:lvl>
    <w:lvl w:ilvl="7" w:tplc="6D5003C4">
      <w:start w:val="1"/>
      <w:numFmt w:val="bullet"/>
      <w:lvlText w:val="o"/>
      <w:lvlJc w:val="left"/>
      <w:pPr>
        <w:ind w:left="5760" w:hanging="360"/>
      </w:pPr>
      <w:rPr>
        <w:rFonts w:ascii="Courier New" w:hAnsi="Courier New" w:hint="default"/>
      </w:rPr>
    </w:lvl>
    <w:lvl w:ilvl="8" w:tplc="F746FFB8">
      <w:start w:val="1"/>
      <w:numFmt w:val="bullet"/>
      <w:lvlText w:val=""/>
      <w:lvlJc w:val="left"/>
      <w:pPr>
        <w:ind w:left="6480" w:hanging="360"/>
      </w:pPr>
      <w:rPr>
        <w:rFonts w:ascii="Wingdings" w:hAnsi="Wingdings" w:hint="default"/>
      </w:rPr>
    </w:lvl>
  </w:abstractNum>
  <w:abstractNum w:abstractNumId="8" w15:restartNumberingAfterBreak="0">
    <w:nsid w:val="44802301"/>
    <w:multiLevelType w:val="hybridMultilevel"/>
    <w:tmpl w:val="1AA0EB72"/>
    <w:lvl w:ilvl="0" w:tplc="020848AC">
      <w:start w:val="1"/>
      <w:numFmt w:val="bullet"/>
      <w:lvlText w:val=""/>
      <w:lvlJc w:val="left"/>
      <w:pPr>
        <w:ind w:left="720" w:hanging="360"/>
      </w:pPr>
      <w:rPr>
        <w:rFonts w:ascii="Symbol" w:hAnsi="Symbol" w:hint="default"/>
      </w:rPr>
    </w:lvl>
    <w:lvl w:ilvl="1" w:tplc="7E0E67CA">
      <w:start w:val="1"/>
      <w:numFmt w:val="bullet"/>
      <w:lvlText w:val="o"/>
      <w:lvlJc w:val="left"/>
      <w:pPr>
        <w:ind w:left="1440" w:hanging="360"/>
      </w:pPr>
      <w:rPr>
        <w:rFonts w:ascii="Courier New" w:hAnsi="Courier New" w:hint="default"/>
      </w:rPr>
    </w:lvl>
    <w:lvl w:ilvl="2" w:tplc="25DE2936">
      <w:start w:val="1"/>
      <w:numFmt w:val="bullet"/>
      <w:lvlText w:val=""/>
      <w:lvlJc w:val="left"/>
      <w:pPr>
        <w:ind w:left="2160" w:hanging="360"/>
      </w:pPr>
      <w:rPr>
        <w:rFonts w:ascii="Wingdings" w:hAnsi="Wingdings" w:hint="default"/>
      </w:rPr>
    </w:lvl>
    <w:lvl w:ilvl="3" w:tplc="612657C8">
      <w:start w:val="1"/>
      <w:numFmt w:val="bullet"/>
      <w:lvlText w:val=""/>
      <w:lvlJc w:val="left"/>
      <w:pPr>
        <w:ind w:left="2880" w:hanging="360"/>
      </w:pPr>
      <w:rPr>
        <w:rFonts w:ascii="Symbol" w:hAnsi="Symbol" w:hint="default"/>
      </w:rPr>
    </w:lvl>
    <w:lvl w:ilvl="4" w:tplc="16B8E978">
      <w:start w:val="1"/>
      <w:numFmt w:val="bullet"/>
      <w:lvlText w:val="o"/>
      <w:lvlJc w:val="left"/>
      <w:pPr>
        <w:ind w:left="3600" w:hanging="360"/>
      </w:pPr>
      <w:rPr>
        <w:rFonts w:ascii="Courier New" w:hAnsi="Courier New" w:hint="default"/>
      </w:rPr>
    </w:lvl>
    <w:lvl w:ilvl="5" w:tplc="1E24C106">
      <w:start w:val="1"/>
      <w:numFmt w:val="bullet"/>
      <w:lvlText w:val=""/>
      <w:lvlJc w:val="left"/>
      <w:pPr>
        <w:ind w:left="4320" w:hanging="360"/>
      </w:pPr>
      <w:rPr>
        <w:rFonts w:ascii="Wingdings" w:hAnsi="Wingdings" w:hint="default"/>
      </w:rPr>
    </w:lvl>
    <w:lvl w:ilvl="6" w:tplc="B21A3D50">
      <w:start w:val="1"/>
      <w:numFmt w:val="bullet"/>
      <w:lvlText w:val=""/>
      <w:lvlJc w:val="left"/>
      <w:pPr>
        <w:ind w:left="5040" w:hanging="360"/>
      </w:pPr>
      <w:rPr>
        <w:rFonts w:ascii="Symbol" w:hAnsi="Symbol" w:hint="default"/>
      </w:rPr>
    </w:lvl>
    <w:lvl w:ilvl="7" w:tplc="8484610C">
      <w:start w:val="1"/>
      <w:numFmt w:val="bullet"/>
      <w:lvlText w:val="o"/>
      <w:lvlJc w:val="left"/>
      <w:pPr>
        <w:ind w:left="5760" w:hanging="360"/>
      </w:pPr>
      <w:rPr>
        <w:rFonts w:ascii="Courier New" w:hAnsi="Courier New" w:hint="default"/>
      </w:rPr>
    </w:lvl>
    <w:lvl w:ilvl="8" w:tplc="9D72B6F2">
      <w:start w:val="1"/>
      <w:numFmt w:val="bullet"/>
      <w:lvlText w:val=""/>
      <w:lvlJc w:val="left"/>
      <w:pPr>
        <w:ind w:left="6480" w:hanging="360"/>
      </w:pPr>
      <w:rPr>
        <w:rFonts w:ascii="Wingdings" w:hAnsi="Wingdings" w:hint="default"/>
      </w:rPr>
    </w:lvl>
  </w:abstractNum>
  <w:abstractNum w:abstractNumId="9" w15:restartNumberingAfterBreak="0">
    <w:nsid w:val="494E005B"/>
    <w:multiLevelType w:val="hybridMultilevel"/>
    <w:tmpl w:val="B8286628"/>
    <w:lvl w:ilvl="0" w:tplc="90569894">
      <w:start w:val="1"/>
      <w:numFmt w:val="bullet"/>
      <w:lvlText w:val=""/>
      <w:lvlJc w:val="left"/>
      <w:pPr>
        <w:ind w:left="720" w:hanging="360"/>
      </w:pPr>
      <w:rPr>
        <w:rFonts w:ascii="Symbol" w:hAnsi="Symbol" w:hint="default"/>
      </w:rPr>
    </w:lvl>
    <w:lvl w:ilvl="1" w:tplc="D94CE0E0">
      <w:start w:val="1"/>
      <w:numFmt w:val="bullet"/>
      <w:lvlText w:val="o"/>
      <w:lvlJc w:val="left"/>
      <w:pPr>
        <w:ind w:left="1440" w:hanging="360"/>
      </w:pPr>
      <w:rPr>
        <w:rFonts w:ascii="Courier New" w:hAnsi="Courier New" w:hint="default"/>
      </w:rPr>
    </w:lvl>
    <w:lvl w:ilvl="2" w:tplc="8AB48DCC">
      <w:start w:val="1"/>
      <w:numFmt w:val="bullet"/>
      <w:lvlText w:val=""/>
      <w:lvlJc w:val="left"/>
      <w:pPr>
        <w:ind w:left="2160" w:hanging="360"/>
      </w:pPr>
      <w:rPr>
        <w:rFonts w:ascii="Wingdings" w:hAnsi="Wingdings" w:hint="default"/>
      </w:rPr>
    </w:lvl>
    <w:lvl w:ilvl="3" w:tplc="457C3200">
      <w:start w:val="1"/>
      <w:numFmt w:val="bullet"/>
      <w:lvlText w:val=""/>
      <w:lvlJc w:val="left"/>
      <w:pPr>
        <w:ind w:left="2880" w:hanging="360"/>
      </w:pPr>
      <w:rPr>
        <w:rFonts w:ascii="Symbol" w:hAnsi="Symbol" w:hint="default"/>
      </w:rPr>
    </w:lvl>
    <w:lvl w:ilvl="4" w:tplc="A00A1F88">
      <w:start w:val="1"/>
      <w:numFmt w:val="bullet"/>
      <w:lvlText w:val="o"/>
      <w:lvlJc w:val="left"/>
      <w:pPr>
        <w:ind w:left="3600" w:hanging="360"/>
      </w:pPr>
      <w:rPr>
        <w:rFonts w:ascii="Courier New" w:hAnsi="Courier New" w:hint="default"/>
      </w:rPr>
    </w:lvl>
    <w:lvl w:ilvl="5" w:tplc="1680B032">
      <w:start w:val="1"/>
      <w:numFmt w:val="bullet"/>
      <w:lvlText w:val=""/>
      <w:lvlJc w:val="left"/>
      <w:pPr>
        <w:ind w:left="4320" w:hanging="360"/>
      </w:pPr>
      <w:rPr>
        <w:rFonts w:ascii="Wingdings" w:hAnsi="Wingdings" w:hint="default"/>
      </w:rPr>
    </w:lvl>
    <w:lvl w:ilvl="6" w:tplc="F6ACC7CA">
      <w:start w:val="1"/>
      <w:numFmt w:val="bullet"/>
      <w:lvlText w:val=""/>
      <w:lvlJc w:val="left"/>
      <w:pPr>
        <w:ind w:left="5040" w:hanging="360"/>
      </w:pPr>
      <w:rPr>
        <w:rFonts w:ascii="Symbol" w:hAnsi="Symbol" w:hint="default"/>
      </w:rPr>
    </w:lvl>
    <w:lvl w:ilvl="7" w:tplc="250C9B9C">
      <w:start w:val="1"/>
      <w:numFmt w:val="bullet"/>
      <w:lvlText w:val="o"/>
      <w:lvlJc w:val="left"/>
      <w:pPr>
        <w:ind w:left="5760" w:hanging="360"/>
      </w:pPr>
      <w:rPr>
        <w:rFonts w:ascii="Courier New" w:hAnsi="Courier New" w:hint="default"/>
      </w:rPr>
    </w:lvl>
    <w:lvl w:ilvl="8" w:tplc="2042E2E8">
      <w:start w:val="1"/>
      <w:numFmt w:val="bullet"/>
      <w:lvlText w:val=""/>
      <w:lvlJc w:val="left"/>
      <w:pPr>
        <w:ind w:left="6480" w:hanging="360"/>
      </w:pPr>
      <w:rPr>
        <w:rFonts w:ascii="Wingdings" w:hAnsi="Wingdings" w:hint="default"/>
      </w:rPr>
    </w:lvl>
  </w:abstractNum>
  <w:abstractNum w:abstractNumId="10" w15:restartNumberingAfterBreak="0">
    <w:nsid w:val="4DA9078C"/>
    <w:multiLevelType w:val="hybridMultilevel"/>
    <w:tmpl w:val="54300604"/>
    <w:lvl w:ilvl="0" w:tplc="336C42DC">
      <w:start w:val="1"/>
      <w:numFmt w:val="bullet"/>
      <w:lvlText w:val=""/>
      <w:lvlJc w:val="left"/>
      <w:pPr>
        <w:ind w:left="720" w:hanging="360"/>
      </w:pPr>
      <w:rPr>
        <w:rFonts w:ascii="Symbol" w:hAnsi="Symbol" w:hint="default"/>
      </w:rPr>
    </w:lvl>
    <w:lvl w:ilvl="1" w:tplc="8272DD62">
      <w:start w:val="1"/>
      <w:numFmt w:val="bullet"/>
      <w:lvlText w:val="o"/>
      <w:lvlJc w:val="left"/>
      <w:pPr>
        <w:ind w:left="1440" w:hanging="360"/>
      </w:pPr>
      <w:rPr>
        <w:rFonts w:ascii="Courier New" w:hAnsi="Courier New" w:hint="default"/>
      </w:rPr>
    </w:lvl>
    <w:lvl w:ilvl="2" w:tplc="A8C89E1C">
      <w:start w:val="1"/>
      <w:numFmt w:val="bullet"/>
      <w:lvlText w:val=""/>
      <w:lvlJc w:val="left"/>
      <w:pPr>
        <w:ind w:left="2160" w:hanging="360"/>
      </w:pPr>
      <w:rPr>
        <w:rFonts w:ascii="Wingdings" w:hAnsi="Wingdings" w:hint="default"/>
      </w:rPr>
    </w:lvl>
    <w:lvl w:ilvl="3" w:tplc="2EF01C8A">
      <w:start w:val="1"/>
      <w:numFmt w:val="bullet"/>
      <w:lvlText w:val=""/>
      <w:lvlJc w:val="left"/>
      <w:pPr>
        <w:ind w:left="2880" w:hanging="360"/>
      </w:pPr>
      <w:rPr>
        <w:rFonts w:ascii="Symbol" w:hAnsi="Symbol" w:hint="default"/>
      </w:rPr>
    </w:lvl>
    <w:lvl w:ilvl="4" w:tplc="46B27A80">
      <w:start w:val="1"/>
      <w:numFmt w:val="bullet"/>
      <w:lvlText w:val="o"/>
      <w:lvlJc w:val="left"/>
      <w:pPr>
        <w:ind w:left="3600" w:hanging="360"/>
      </w:pPr>
      <w:rPr>
        <w:rFonts w:ascii="Courier New" w:hAnsi="Courier New" w:hint="default"/>
      </w:rPr>
    </w:lvl>
    <w:lvl w:ilvl="5" w:tplc="E75C4A56">
      <w:start w:val="1"/>
      <w:numFmt w:val="bullet"/>
      <w:lvlText w:val=""/>
      <w:lvlJc w:val="left"/>
      <w:pPr>
        <w:ind w:left="4320" w:hanging="360"/>
      </w:pPr>
      <w:rPr>
        <w:rFonts w:ascii="Wingdings" w:hAnsi="Wingdings" w:hint="default"/>
      </w:rPr>
    </w:lvl>
    <w:lvl w:ilvl="6" w:tplc="533C96B0">
      <w:start w:val="1"/>
      <w:numFmt w:val="bullet"/>
      <w:lvlText w:val=""/>
      <w:lvlJc w:val="left"/>
      <w:pPr>
        <w:ind w:left="5040" w:hanging="360"/>
      </w:pPr>
      <w:rPr>
        <w:rFonts w:ascii="Symbol" w:hAnsi="Symbol" w:hint="default"/>
      </w:rPr>
    </w:lvl>
    <w:lvl w:ilvl="7" w:tplc="662ABD40">
      <w:start w:val="1"/>
      <w:numFmt w:val="bullet"/>
      <w:lvlText w:val="o"/>
      <w:lvlJc w:val="left"/>
      <w:pPr>
        <w:ind w:left="5760" w:hanging="360"/>
      </w:pPr>
      <w:rPr>
        <w:rFonts w:ascii="Courier New" w:hAnsi="Courier New" w:hint="default"/>
      </w:rPr>
    </w:lvl>
    <w:lvl w:ilvl="8" w:tplc="BCC0A0A8">
      <w:start w:val="1"/>
      <w:numFmt w:val="bullet"/>
      <w:lvlText w:val=""/>
      <w:lvlJc w:val="left"/>
      <w:pPr>
        <w:ind w:left="6480" w:hanging="360"/>
      </w:pPr>
      <w:rPr>
        <w:rFonts w:ascii="Wingdings" w:hAnsi="Wingdings" w:hint="default"/>
      </w:rPr>
    </w:lvl>
  </w:abstractNum>
  <w:abstractNum w:abstractNumId="11" w15:restartNumberingAfterBreak="0">
    <w:nsid w:val="610B2469"/>
    <w:multiLevelType w:val="hybridMultilevel"/>
    <w:tmpl w:val="30E67042"/>
    <w:lvl w:ilvl="0" w:tplc="27F8C8BC">
      <w:start w:val="1"/>
      <w:numFmt w:val="bullet"/>
      <w:lvlText w:val=""/>
      <w:lvlJc w:val="left"/>
      <w:pPr>
        <w:ind w:left="720" w:hanging="360"/>
      </w:pPr>
      <w:rPr>
        <w:rFonts w:ascii="Symbol" w:hAnsi="Symbol" w:hint="default"/>
      </w:rPr>
    </w:lvl>
    <w:lvl w:ilvl="1" w:tplc="5E265F82">
      <w:start w:val="1"/>
      <w:numFmt w:val="bullet"/>
      <w:lvlText w:val="o"/>
      <w:lvlJc w:val="left"/>
      <w:pPr>
        <w:ind w:left="1440" w:hanging="360"/>
      </w:pPr>
      <w:rPr>
        <w:rFonts w:ascii="Courier New" w:hAnsi="Courier New" w:hint="default"/>
      </w:rPr>
    </w:lvl>
    <w:lvl w:ilvl="2" w:tplc="6C824006">
      <w:start w:val="1"/>
      <w:numFmt w:val="bullet"/>
      <w:lvlText w:val=""/>
      <w:lvlJc w:val="left"/>
      <w:pPr>
        <w:ind w:left="2160" w:hanging="360"/>
      </w:pPr>
      <w:rPr>
        <w:rFonts w:ascii="Wingdings" w:hAnsi="Wingdings" w:hint="default"/>
      </w:rPr>
    </w:lvl>
    <w:lvl w:ilvl="3" w:tplc="82461B64">
      <w:start w:val="1"/>
      <w:numFmt w:val="bullet"/>
      <w:lvlText w:val=""/>
      <w:lvlJc w:val="left"/>
      <w:pPr>
        <w:ind w:left="2880" w:hanging="360"/>
      </w:pPr>
      <w:rPr>
        <w:rFonts w:ascii="Symbol" w:hAnsi="Symbol" w:hint="default"/>
      </w:rPr>
    </w:lvl>
    <w:lvl w:ilvl="4" w:tplc="10144D8A">
      <w:start w:val="1"/>
      <w:numFmt w:val="bullet"/>
      <w:lvlText w:val="o"/>
      <w:lvlJc w:val="left"/>
      <w:pPr>
        <w:ind w:left="3600" w:hanging="360"/>
      </w:pPr>
      <w:rPr>
        <w:rFonts w:ascii="Courier New" w:hAnsi="Courier New" w:hint="default"/>
      </w:rPr>
    </w:lvl>
    <w:lvl w:ilvl="5" w:tplc="0D085ED4">
      <w:start w:val="1"/>
      <w:numFmt w:val="bullet"/>
      <w:lvlText w:val=""/>
      <w:lvlJc w:val="left"/>
      <w:pPr>
        <w:ind w:left="4320" w:hanging="360"/>
      </w:pPr>
      <w:rPr>
        <w:rFonts w:ascii="Wingdings" w:hAnsi="Wingdings" w:hint="default"/>
      </w:rPr>
    </w:lvl>
    <w:lvl w:ilvl="6" w:tplc="7F7EA3AE">
      <w:start w:val="1"/>
      <w:numFmt w:val="bullet"/>
      <w:lvlText w:val=""/>
      <w:lvlJc w:val="left"/>
      <w:pPr>
        <w:ind w:left="5040" w:hanging="360"/>
      </w:pPr>
      <w:rPr>
        <w:rFonts w:ascii="Symbol" w:hAnsi="Symbol" w:hint="default"/>
      </w:rPr>
    </w:lvl>
    <w:lvl w:ilvl="7" w:tplc="FB929B84">
      <w:start w:val="1"/>
      <w:numFmt w:val="bullet"/>
      <w:lvlText w:val="o"/>
      <w:lvlJc w:val="left"/>
      <w:pPr>
        <w:ind w:left="5760" w:hanging="360"/>
      </w:pPr>
      <w:rPr>
        <w:rFonts w:ascii="Courier New" w:hAnsi="Courier New" w:hint="default"/>
      </w:rPr>
    </w:lvl>
    <w:lvl w:ilvl="8" w:tplc="89980192">
      <w:start w:val="1"/>
      <w:numFmt w:val="bullet"/>
      <w:lvlText w:val=""/>
      <w:lvlJc w:val="left"/>
      <w:pPr>
        <w:ind w:left="6480" w:hanging="360"/>
      </w:pPr>
      <w:rPr>
        <w:rFonts w:ascii="Wingdings" w:hAnsi="Wingdings" w:hint="default"/>
      </w:rPr>
    </w:lvl>
  </w:abstractNum>
  <w:abstractNum w:abstractNumId="12" w15:restartNumberingAfterBreak="0">
    <w:nsid w:val="6CFE0F4B"/>
    <w:multiLevelType w:val="hybridMultilevel"/>
    <w:tmpl w:val="9FC4C380"/>
    <w:lvl w:ilvl="0" w:tplc="A5B0D16C">
      <w:start w:val="1"/>
      <w:numFmt w:val="bullet"/>
      <w:lvlText w:val=""/>
      <w:lvlJc w:val="left"/>
      <w:pPr>
        <w:ind w:left="720" w:hanging="360"/>
      </w:pPr>
      <w:rPr>
        <w:rFonts w:ascii="Symbol" w:hAnsi="Symbol" w:hint="default"/>
      </w:rPr>
    </w:lvl>
    <w:lvl w:ilvl="1" w:tplc="97504688">
      <w:start w:val="1"/>
      <w:numFmt w:val="bullet"/>
      <w:lvlText w:val="o"/>
      <w:lvlJc w:val="left"/>
      <w:pPr>
        <w:ind w:left="1440" w:hanging="360"/>
      </w:pPr>
      <w:rPr>
        <w:rFonts w:ascii="Courier New" w:hAnsi="Courier New" w:hint="default"/>
      </w:rPr>
    </w:lvl>
    <w:lvl w:ilvl="2" w:tplc="2E56E386">
      <w:start w:val="1"/>
      <w:numFmt w:val="bullet"/>
      <w:lvlText w:val=""/>
      <w:lvlJc w:val="left"/>
      <w:pPr>
        <w:ind w:left="2160" w:hanging="360"/>
      </w:pPr>
      <w:rPr>
        <w:rFonts w:ascii="Wingdings" w:hAnsi="Wingdings" w:hint="default"/>
      </w:rPr>
    </w:lvl>
    <w:lvl w:ilvl="3" w:tplc="50449FF8">
      <w:start w:val="1"/>
      <w:numFmt w:val="bullet"/>
      <w:lvlText w:val=""/>
      <w:lvlJc w:val="left"/>
      <w:pPr>
        <w:ind w:left="2880" w:hanging="360"/>
      </w:pPr>
      <w:rPr>
        <w:rFonts w:ascii="Symbol" w:hAnsi="Symbol" w:hint="default"/>
      </w:rPr>
    </w:lvl>
    <w:lvl w:ilvl="4" w:tplc="95149254">
      <w:start w:val="1"/>
      <w:numFmt w:val="bullet"/>
      <w:lvlText w:val="o"/>
      <w:lvlJc w:val="left"/>
      <w:pPr>
        <w:ind w:left="3600" w:hanging="360"/>
      </w:pPr>
      <w:rPr>
        <w:rFonts w:ascii="Courier New" w:hAnsi="Courier New" w:hint="default"/>
      </w:rPr>
    </w:lvl>
    <w:lvl w:ilvl="5" w:tplc="27926A9E">
      <w:start w:val="1"/>
      <w:numFmt w:val="bullet"/>
      <w:lvlText w:val=""/>
      <w:lvlJc w:val="left"/>
      <w:pPr>
        <w:ind w:left="4320" w:hanging="360"/>
      </w:pPr>
      <w:rPr>
        <w:rFonts w:ascii="Wingdings" w:hAnsi="Wingdings" w:hint="default"/>
      </w:rPr>
    </w:lvl>
    <w:lvl w:ilvl="6" w:tplc="CA48D290">
      <w:start w:val="1"/>
      <w:numFmt w:val="bullet"/>
      <w:lvlText w:val=""/>
      <w:lvlJc w:val="left"/>
      <w:pPr>
        <w:ind w:left="5040" w:hanging="360"/>
      </w:pPr>
      <w:rPr>
        <w:rFonts w:ascii="Symbol" w:hAnsi="Symbol" w:hint="default"/>
      </w:rPr>
    </w:lvl>
    <w:lvl w:ilvl="7" w:tplc="574C8EE4">
      <w:start w:val="1"/>
      <w:numFmt w:val="bullet"/>
      <w:lvlText w:val="o"/>
      <w:lvlJc w:val="left"/>
      <w:pPr>
        <w:ind w:left="5760" w:hanging="360"/>
      </w:pPr>
      <w:rPr>
        <w:rFonts w:ascii="Courier New" w:hAnsi="Courier New" w:hint="default"/>
      </w:rPr>
    </w:lvl>
    <w:lvl w:ilvl="8" w:tplc="54022210">
      <w:start w:val="1"/>
      <w:numFmt w:val="bullet"/>
      <w:lvlText w:val=""/>
      <w:lvlJc w:val="left"/>
      <w:pPr>
        <w:ind w:left="6480" w:hanging="360"/>
      </w:pPr>
      <w:rPr>
        <w:rFonts w:ascii="Wingdings" w:hAnsi="Wingdings" w:hint="default"/>
      </w:rPr>
    </w:lvl>
  </w:abstractNum>
  <w:abstractNum w:abstractNumId="13" w15:restartNumberingAfterBreak="0">
    <w:nsid w:val="71994D04"/>
    <w:multiLevelType w:val="hybridMultilevel"/>
    <w:tmpl w:val="D494CED0"/>
    <w:lvl w:ilvl="0" w:tplc="B12A465E">
      <w:start w:val="1"/>
      <w:numFmt w:val="decimal"/>
      <w:lvlText w:val="%1."/>
      <w:lvlJc w:val="left"/>
      <w:pPr>
        <w:ind w:left="720" w:hanging="360"/>
      </w:pPr>
    </w:lvl>
    <w:lvl w:ilvl="1" w:tplc="DF6019AE">
      <w:start w:val="1"/>
      <w:numFmt w:val="lowerLetter"/>
      <w:lvlText w:val="%2."/>
      <w:lvlJc w:val="left"/>
      <w:pPr>
        <w:ind w:left="1440" w:hanging="360"/>
      </w:pPr>
    </w:lvl>
    <w:lvl w:ilvl="2" w:tplc="9FECC9BC">
      <w:start w:val="1"/>
      <w:numFmt w:val="lowerRoman"/>
      <w:lvlText w:val="%3."/>
      <w:lvlJc w:val="right"/>
      <w:pPr>
        <w:ind w:left="2160" w:hanging="180"/>
      </w:pPr>
    </w:lvl>
    <w:lvl w:ilvl="3" w:tplc="E3A02BF4">
      <w:start w:val="1"/>
      <w:numFmt w:val="decimal"/>
      <w:lvlText w:val="%4."/>
      <w:lvlJc w:val="left"/>
      <w:pPr>
        <w:ind w:left="2880" w:hanging="360"/>
      </w:pPr>
    </w:lvl>
    <w:lvl w:ilvl="4" w:tplc="A512303C">
      <w:start w:val="1"/>
      <w:numFmt w:val="lowerLetter"/>
      <w:lvlText w:val="%5."/>
      <w:lvlJc w:val="left"/>
      <w:pPr>
        <w:ind w:left="3600" w:hanging="360"/>
      </w:pPr>
    </w:lvl>
    <w:lvl w:ilvl="5" w:tplc="DD30FE8C">
      <w:start w:val="1"/>
      <w:numFmt w:val="lowerRoman"/>
      <w:lvlText w:val="%6."/>
      <w:lvlJc w:val="right"/>
      <w:pPr>
        <w:ind w:left="4320" w:hanging="180"/>
      </w:pPr>
    </w:lvl>
    <w:lvl w:ilvl="6" w:tplc="0784BCAA">
      <w:start w:val="1"/>
      <w:numFmt w:val="decimal"/>
      <w:lvlText w:val="%7."/>
      <w:lvlJc w:val="left"/>
      <w:pPr>
        <w:ind w:left="5040" w:hanging="360"/>
      </w:pPr>
    </w:lvl>
    <w:lvl w:ilvl="7" w:tplc="3DE4E62A">
      <w:start w:val="1"/>
      <w:numFmt w:val="lowerLetter"/>
      <w:lvlText w:val="%8."/>
      <w:lvlJc w:val="left"/>
      <w:pPr>
        <w:ind w:left="5760" w:hanging="360"/>
      </w:pPr>
    </w:lvl>
    <w:lvl w:ilvl="8" w:tplc="5FF46C32">
      <w:start w:val="1"/>
      <w:numFmt w:val="lowerRoman"/>
      <w:lvlText w:val="%9."/>
      <w:lvlJc w:val="right"/>
      <w:pPr>
        <w:ind w:left="6480" w:hanging="180"/>
      </w:pPr>
    </w:lvl>
  </w:abstractNum>
  <w:abstractNum w:abstractNumId="14" w15:restartNumberingAfterBreak="0">
    <w:nsid w:val="770302DD"/>
    <w:multiLevelType w:val="hybridMultilevel"/>
    <w:tmpl w:val="08BEC262"/>
    <w:lvl w:ilvl="0" w:tplc="9EEC5F0E">
      <w:start w:val="1"/>
      <w:numFmt w:val="bullet"/>
      <w:lvlText w:val=""/>
      <w:lvlJc w:val="left"/>
      <w:pPr>
        <w:ind w:left="720" w:hanging="360"/>
      </w:pPr>
      <w:rPr>
        <w:rFonts w:ascii="Symbol" w:hAnsi="Symbol" w:hint="default"/>
      </w:rPr>
    </w:lvl>
    <w:lvl w:ilvl="1" w:tplc="13306DA2">
      <w:start w:val="1"/>
      <w:numFmt w:val="bullet"/>
      <w:lvlText w:val="o"/>
      <w:lvlJc w:val="left"/>
      <w:pPr>
        <w:ind w:left="1440" w:hanging="360"/>
      </w:pPr>
      <w:rPr>
        <w:rFonts w:ascii="Courier New" w:hAnsi="Courier New" w:hint="default"/>
      </w:rPr>
    </w:lvl>
    <w:lvl w:ilvl="2" w:tplc="3CE0A8A4">
      <w:start w:val="1"/>
      <w:numFmt w:val="bullet"/>
      <w:lvlText w:val=""/>
      <w:lvlJc w:val="left"/>
      <w:pPr>
        <w:ind w:left="2160" w:hanging="360"/>
      </w:pPr>
      <w:rPr>
        <w:rFonts w:ascii="Wingdings" w:hAnsi="Wingdings" w:hint="default"/>
      </w:rPr>
    </w:lvl>
    <w:lvl w:ilvl="3" w:tplc="1320F5B6">
      <w:start w:val="1"/>
      <w:numFmt w:val="bullet"/>
      <w:lvlText w:val=""/>
      <w:lvlJc w:val="left"/>
      <w:pPr>
        <w:ind w:left="2880" w:hanging="360"/>
      </w:pPr>
      <w:rPr>
        <w:rFonts w:ascii="Symbol" w:hAnsi="Symbol" w:hint="default"/>
      </w:rPr>
    </w:lvl>
    <w:lvl w:ilvl="4" w:tplc="CC7438AA">
      <w:start w:val="1"/>
      <w:numFmt w:val="bullet"/>
      <w:lvlText w:val="o"/>
      <w:lvlJc w:val="left"/>
      <w:pPr>
        <w:ind w:left="3600" w:hanging="360"/>
      </w:pPr>
      <w:rPr>
        <w:rFonts w:ascii="Courier New" w:hAnsi="Courier New" w:hint="default"/>
      </w:rPr>
    </w:lvl>
    <w:lvl w:ilvl="5" w:tplc="3EB63C64">
      <w:start w:val="1"/>
      <w:numFmt w:val="bullet"/>
      <w:lvlText w:val=""/>
      <w:lvlJc w:val="left"/>
      <w:pPr>
        <w:ind w:left="4320" w:hanging="360"/>
      </w:pPr>
      <w:rPr>
        <w:rFonts w:ascii="Wingdings" w:hAnsi="Wingdings" w:hint="default"/>
      </w:rPr>
    </w:lvl>
    <w:lvl w:ilvl="6" w:tplc="355EA950">
      <w:start w:val="1"/>
      <w:numFmt w:val="bullet"/>
      <w:lvlText w:val=""/>
      <w:lvlJc w:val="left"/>
      <w:pPr>
        <w:ind w:left="5040" w:hanging="360"/>
      </w:pPr>
      <w:rPr>
        <w:rFonts w:ascii="Symbol" w:hAnsi="Symbol" w:hint="default"/>
      </w:rPr>
    </w:lvl>
    <w:lvl w:ilvl="7" w:tplc="F0F45D90">
      <w:start w:val="1"/>
      <w:numFmt w:val="bullet"/>
      <w:lvlText w:val="o"/>
      <w:lvlJc w:val="left"/>
      <w:pPr>
        <w:ind w:left="5760" w:hanging="360"/>
      </w:pPr>
      <w:rPr>
        <w:rFonts w:ascii="Courier New" w:hAnsi="Courier New" w:hint="default"/>
      </w:rPr>
    </w:lvl>
    <w:lvl w:ilvl="8" w:tplc="B8DA1518">
      <w:start w:val="1"/>
      <w:numFmt w:val="bullet"/>
      <w:lvlText w:val=""/>
      <w:lvlJc w:val="left"/>
      <w:pPr>
        <w:ind w:left="6480" w:hanging="360"/>
      </w:pPr>
      <w:rPr>
        <w:rFonts w:ascii="Wingdings" w:hAnsi="Wingdings" w:hint="default"/>
      </w:rPr>
    </w:lvl>
  </w:abstractNum>
  <w:abstractNum w:abstractNumId="15" w15:restartNumberingAfterBreak="0">
    <w:nsid w:val="7DDE7ABD"/>
    <w:multiLevelType w:val="hybridMultilevel"/>
    <w:tmpl w:val="D648172E"/>
    <w:lvl w:ilvl="0" w:tplc="C248CFBA">
      <w:start w:val="1"/>
      <w:numFmt w:val="bullet"/>
      <w:lvlText w:val=""/>
      <w:lvlJc w:val="left"/>
      <w:pPr>
        <w:ind w:left="720" w:hanging="360"/>
      </w:pPr>
      <w:rPr>
        <w:rFonts w:ascii="Symbol" w:hAnsi="Symbol" w:hint="default"/>
      </w:rPr>
    </w:lvl>
    <w:lvl w:ilvl="1" w:tplc="C71866EE">
      <w:start w:val="1"/>
      <w:numFmt w:val="bullet"/>
      <w:lvlText w:val="o"/>
      <w:lvlJc w:val="left"/>
      <w:pPr>
        <w:ind w:left="1440" w:hanging="360"/>
      </w:pPr>
      <w:rPr>
        <w:rFonts w:ascii="Courier New" w:hAnsi="Courier New" w:hint="default"/>
      </w:rPr>
    </w:lvl>
    <w:lvl w:ilvl="2" w:tplc="1A72DE42">
      <w:start w:val="1"/>
      <w:numFmt w:val="bullet"/>
      <w:lvlText w:val=""/>
      <w:lvlJc w:val="left"/>
      <w:pPr>
        <w:ind w:left="2160" w:hanging="360"/>
      </w:pPr>
      <w:rPr>
        <w:rFonts w:ascii="Wingdings" w:hAnsi="Wingdings" w:hint="default"/>
      </w:rPr>
    </w:lvl>
    <w:lvl w:ilvl="3" w:tplc="30209D86">
      <w:start w:val="1"/>
      <w:numFmt w:val="bullet"/>
      <w:lvlText w:val=""/>
      <w:lvlJc w:val="left"/>
      <w:pPr>
        <w:ind w:left="2880" w:hanging="360"/>
      </w:pPr>
      <w:rPr>
        <w:rFonts w:ascii="Symbol" w:hAnsi="Symbol" w:hint="default"/>
      </w:rPr>
    </w:lvl>
    <w:lvl w:ilvl="4" w:tplc="85E07CAE">
      <w:start w:val="1"/>
      <w:numFmt w:val="bullet"/>
      <w:lvlText w:val="o"/>
      <w:lvlJc w:val="left"/>
      <w:pPr>
        <w:ind w:left="3600" w:hanging="360"/>
      </w:pPr>
      <w:rPr>
        <w:rFonts w:ascii="Courier New" w:hAnsi="Courier New" w:hint="default"/>
      </w:rPr>
    </w:lvl>
    <w:lvl w:ilvl="5" w:tplc="874E5AB6">
      <w:start w:val="1"/>
      <w:numFmt w:val="bullet"/>
      <w:lvlText w:val=""/>
      <w:lvlJc w:val="left"/>
      <w:pPr>
        <w:ind w:left="4320" w:hanging="360"/>
      </w:pPr>
      <w:rPr>
        <w:rFonts w:ascii="Wingdings" w:hAnsi="Wingdings" w:hint="default"/>
      </w:rPr>
    </w:lvl>
    <w:lvl w:ilvl="6" w:tplc="65E20466">
      <w:start w:val="1"/>
      <w:numFmt w:val="bullet"/>
      <w:lvlText w:val=""/>
      <w:lvlJc w:val="left"/>
      <w:pPr>
        <w:ind w:left="5040" w:hanging="360"/>
      </w:pPr>
      <w:rPr>
        <w:rFonts w:ascii="Symbol" w:hAnsi="Symbol" w:hint="default"/>
      </w:rPr>
    </w:lvl>
    <w:lvl w:ilvl="7" w:tplc="0DFA872A">
      <w:start w:val="1"/>
      <w:numFmt w:val="bullet"/>
      <w:lvlText w:val="o"/>
      <w:lvlJc w:val="left"/>
      <w:pPr>
        <w:ind w:left="5760" w:hanging="360"/>
      </w:pPr>
      <w:rPr>
        <w:rFonts w:ascii="Courier New" w:hAnsi="Courier New" w:hint="default"/>
      </w:rPr>
    </w:lvl>
    <w:lvl w:ilvl="8" w:tplc="E46EEE7E">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2"/>
  </w:num>
  <w:num w:numId="4">
    <w:abstractNumId w:val="4"/>
  </w:num>
  <w:num w:numId="5">
    <w:abstractNumId w:val="5"/>
  </w:num>
  <w:num w:numId="6">
    <w:abstractNumId w:val="13"/>
  </w:num>
  <w:num w:numId="7">
    <w:abstractNumId w:val="3"/>
  </w:num>
  <w:num w:numId="8">
    <w:abstractNumId w:val="9"/>
  </w:num>
  <w:num w:numId="9">
    <w:abstractNumId w:val="6"/>
  </w:num>
  <w:num w:numId="10">
    <w:abstractNumId w:val="10"/>
  </w:num>
  <w:num w:numId="11">
    <w:abstractNumId w:val="11"/>
  </w:num>
  <w:num w:numId="12">
    <w:abstractNumId w:val="7"/>
  </w:num>
  <w:num w:numId="13">
    <w:abstractNumId w:val="14"/>
  </w:num>
  <w:num w:numId="14">
    <w:abstractNumId w:val="8"/>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A3914"/>
    <w:rsid w:val="0028357C"/>
    <w:rsid w:val="00343168"/>
    <w:rsid w:val="003EE0CF"/>
    <w:rsid w:val="004718E7"/>
    <w:rsid w:val="004837EC"/>
    <w:rsid w:val="004AE396"/>
    <w:rsid w:val="005669C7"/>
    <w:rsid w:val="00634CAF"/>
    <w:rsid w:val="00640B56"/>
    <w:rsid w:val="007D363E"/>
    <w:rsid w:val="0086762D"/>
    <w:rsid w:val="008C3EAE"/>
    <w:rsid w:val="00CC540D"/>
    <w:rsid w:val="00D13EAC"/>
    <w:rsid w:val="00D20DEE"/>
    <w:rsid w:val="00DF4C84"/>
    <w:rsid w:val="00E3AF80"/>
    <w:rsid w:val="00E543A8"/>
    <w:rsid w:val="010976D2"/>
    <w:rsid w:val="011248BD"/>
    <w:rsid w:val="011BF08F"/>
    <w:rsid w:val="012FE058"/>
    <w:rsid w:val="016CAF0B"/>
    <w:rsid w:val="016CB328"/>
    <w:rsid w:val="01A80BC1"/>
    <w:rsid w:val="01B3C8F2"/>
    <w:rsid w:val="01D312F1"/>
    <w:rsid w:val="02077678"/>
    <w:rsid w:val="021584E6"/>
    <w:rsid w:val="021FCB72"/>
    <w:rsid w:val="0228BC63"/>
    <w:rsid w:val="023602A4"/>
    <w:rsid w:val="0258C29B"/>
    <w:rsid w:val="02AF046D"/>
    <w:rsid w:val="02BCDB33"/>
    <w:rsid w:val="02E5C139"/>
    <w:rsid w:val="03057948"/>
    <w:rsid w:val="0310B29C"/>
    <w:rsid w:val="031A9DB6"/>
    <w:rsid w:val="0327E533"/>
    <w:rsid w:val="0335D381"/>
    <w:rsid w:val="03694ACD"/>
    <w:rsid w:val="037E7C45"/>
    <w:rsid w:val="03A0C94A"/>
    <w:rsid w:val="03AD905E"/>
    <w:rsid w:val="03C6819A"/>
    <w:rsid w:val="03C6E320"/>
    <w:rsid w:val="03D1D305"/>
    <w:rsid w:val="04B426BB"/>
    <w:rsid w:val="04B54F84"/>
    <w:rsid w:val="04D928D8"/>
    <w:rsid w:val="050195E6"/>
    <w:rsid w:val="05241735"/>
    <w:rsid w:val="053AC67F"/>
    <w:rsid w:val="054352D7"/>
    <w:rsid w:val="0548FF99"/>
    <w:rsid w:val="058C8D26"/>
    <w:rsid w:val="058D654B"/>
    <w:rsid w:val="05B28064"/>
    <w:rsid w:val="05C48FD9"/>
    <w:rsid w:val="05D825C2"/>
    <w:rsid w:val="05E9DA89"/>
    <w:rsid w:val="0649487A"/>
    <w:rsid w:val="064F3FD7"/>
    <w:rsid w:val="06720B5E"/>
    <w:rsid w:val="067CE66C"/>
    <w:rsid w:val="0680F417"/>
    <w:rsid w:val="06D90BA3"/>
    <w:rsid w:val="06EA9A0E"/>
    <w:rsid w:val="06F3632E"/>
    <w:rsid w:val="06F953BA"/>
    <w:rsid w:val="07031C4C"/>
    <w:rsid w:val="071F86FF"/>
    <w:rsid w:val="07317173"/>
    <w:rsid w:val="073B95C8"/>
    <w:rsid w:val="073CEC9B"/>
    <w:rsid w:val="0743BFBB"/>
    <w:rsid w:val="075BF774"/>
    <w:rsid w:val="076D14A6"/>
    <w:rsid w:val="0775336F"/>
    <w:rsid w:val="0794E791"/>
    <w:rsid w:val="079C0695"/>
    <w:rsid w:val="07BDAA8C"/>
    <w:rsid w:val="07D33D56"/>
    <w:rsid w:val="0802A17B"/>
    <w:rsid w:val="080379C9"/>
    <w:rsid w:val="08181AF6"/>
    <w:rsid w:val="0837E29F"/>
    <w:rsid w:val="083844F4"/>
    <w:rsid w:val="083C79BD"/>
    <w:rsid w:val="08434D16"/>
    <w:rsid w:val="08579A1C"/>
    <w:rsid w:val="085EB518"/>
    <w:rsid w:val="087912A0"/>
    <w:rsid w:val="08B18C1D"/>
    <w:rsid w:val="08C02040"/>
    <w:rsid w:val="08C42DE8"/>
    <w:rsid w:val="08E71912"/>
    <w:rsid w:val="0903E9FB"/>
    <w:rsid w:val="09249665"/>
    <w:rsid w:val="095160E1"/>
    <w:rsid w:val="09889F7A"/>
    <w:rsid w:val="09C2952E"/>
    <w:rsid w:val="09C615F6"/>
    <w:rsid w:val="09C8F520"/>
    <w:rsid w:val="09E07E56"/>
    <w:rsid w:val="09E119EB"/>
    <w:rsid w:val="0A094244"/>
    <w:rsid w:val="0A19D16A"/>
    <w:rsid w:val="0A201E4C"/>
    <w:rsid w:val="0A36DB8D"/>
    <w:rsid w:val="0A48258B"/>
    <w:rsid w:val="0A5BADC9"/>
    <w:rsid w:val="0A63011D"/>
    <w:rsid w:val="0AD36B0C"/>
    <w:rsid w:val="0AE3C93C"/>
    <w:rsid w:val="0AEC8EA8"/>
    <w:rsid w:val="0AEDB875"/>
    <w:rsid w:val="0B1253CA"/>
    <w:rsid w:val="0B43A8F6"/>
    <w:rsid w:val="0B4A4030"/>
    <w:rsid w:val="0B683860"/>
    <w:rsid w:val="0B752B41"/>
    <w:rsid w:val="0B7F5685"/>
    <w:rsid w:val="0B83E1C4"/>
    <w:rsid w:val="0BC7A287"/>
    <w:rsid w:val="0BF1C50A"/>
    <w:rsid w:val="0C33F773"/>
    <w:rsid w:val="0C3F11B3"/>
    <w:rsid w:val="0C5D9D5C"/>
    <w:rsid w:val="0CDC89F9"/>
    <w:rsid w:val="0CDF44BE"/>
    <w:rsid w:val="0CDF7957"/>
    <w:rsid w:val="0CEB169F"/>
    <w:rsid w:val="0CEEDAE1"/>
    <w:rsid w:val="0CFDFA83"/>
    <w:rsid w:val="0D004E51"/>
    <w:rsid w:val="0D3AB2E2"/>
    <w:rsid w:val="0D407B04"/>
    <w:rsid w:val="0D504472"/>
    <w:rsid w:val="0D72D03C"/>
    <w:rsid w:val="0D78B18A"/>
    <w:rsid w:val="0E0EA771"/>
    <w:rsid w:val="0E1B69FE"/>
    <w:rsid w:val="0E1E2852"/>
    <w:rsid w:val="0E2CEA4E"/>
    <w:rsid w:val="0E7678C1"/>
    <w:rsid w:val="0E847FCB"/>
    <w:rsid w:val="0E89E86C"/>
    <w:rsid w:val="0E90206B"/>
    <w:rsid w:val="0EB33CAA"/>
    <w:rsid w:val="0EB905C9"/>
    <w:rsid w:val="0EBBDFF1"/>
    <w:rsid w:val="0EC0F429"/>
    <w:rsid w:val="0EC9D258"/>
    <w:rsid w:val="0ECB665B"/>
    <w:rsid w:val="0EF93E8C"/>
    <w:rsid w:val="0F2F2005"/>
    <w:rsid w:val="0F4D0682"/>
    <w:rsid w:val="0F7DFD2F"/>
    <w:rsid w:val="0F8FD7EA"/>
    <w:rsid w:val="0FB985D8"/>
    <w:rsid w:val="0FB9F8B3"/>
    <w:rsid w:val="0FD5A600"/>
    <w:rsid w:val="0FF637E2"/>
    <w:rsid w:val="0FF82069"/>
    <w:rsid w:val="103862F1"/>
    <w:rsid w:val="1054D62A"/>
    <w:rsid w:val="1057B052"/>
    <w:rsid w:val="108899A5"/>
    <w:rsid w:val="10B209C8"/>
    <w:rsid w:val="10CA9700"/>
    <w:rsid w:val="10F4B80C"/>
    <w:rsid w:val="10FA106B"/>
    <w:rsid w:val="10FFAEDF"/>
    <w:rsid w:val="115AEF5B"/>
    <w:rsid w:val="11C8BAD7"/>
    <w:rsid w:val="11EA20F8"/>
    <w:rsid w:val="11EDBED2"/>
    <w:rsid w:val="120242AD"/>
    <w:rsid w:val="121C84EC"/>
    <w:rsid w:val="12245A95"/>
    <w:rsid w:val="1225EE97"/>
    <w:rsid w:val="122C55BF"/>
    <w:rsid w:val="1239A25B"/>
    <w:rsid w:val="124947B0"/>
    <w:rsid w:val="1276B568"/>
    <w:rsid w:val="12A612D1"/>
    <w:rsid w:val="12C43A5D"/>
    <w:rsid w:val="1310006F"/>
    <w:rsid w:val="1310C45B"/>
    <w:rsid w:val="1332A320"/>
    <w:rsid w:val="13562ABF"/>
    <w:rsid w:val="136EA009"/>
    <w:rsid w:val="13CA38EB"/>
    <w:rsid w:val="13CFDB34"/>
    <w:rsid w:val="143E905F"/>
    <w:rsid w:val="144F9495"/>
    <w:rsid w:val="1455FA25"/>
    <w:rsid w:val="14A69B03"/>
    <w:rsid w:val="14B232B6"/>
    <w:rsid w:val="14F2B98F"/>
    <w:rsid w:val="150E0376"/>
    <w:rsid w:val="152554AA"/>
    <w:rsid w:val="1582EF24"/>
    <w:rsid w:val="15BBF653"/>
    <w:rsid w:val="15CBAE1C"/>
    <w:rsid w:val="15F53472"/>
    <w:rsid w:val="1690D0A4"/>
    <w:rsid w:val="169301E4"/>
    <w:rsid w:val="169D079F"/>
    <w:rsid w:val="16A40B67"/>
    <w:rsid w:val="16C43C98"/>
    <w:rsid w:val="16E60A41"/>
    <w:rsid w:val="17076986"/>
    <w:rsid w:val="1708EFC4"/>
    <w:rsid w:val="172940F6"/>
    <w:rsid w:val="1740AF58"/>
    <w:rsid w:val="175C8409"/>
    <w:rsid w:val="177A08C4"/>
    <w:rsid w:val="1791901C"/>
    <w:rsid w:val="17ABE23B"/>
    <w:rsid w:val="17B95833"/>
    <w:rsid w:val="180E3888"/>
    <w:rsid w:val="18262588"/>
    <w:rsid w:val="18304E69"/>
    <w:rsid w:val="183CF655"/>
    <w:rsid w:val="18488E27"/>
    <w:rsid w:val="186228C8"/>
    <w:rsid w:val="187AB057"/>
    <w:rsid w:val="18C0D85A"/>
    <w:rsid w:val="18C7DD53"/>
    <w:rsid w:val="18E55DE1"/>
    <w:rsid w:val="191007C0"/>
    <w:rsid w:val="19114F43"/>
    <w:rsid w:val="191E2933"/>
    <w:rsid w:val="192949CB"/>
    <w:rsid w:val="19657DD7"/>
    <w:rsid w:val="19889F1E"/>
    <w:rsid w:val="198C41A5"/>
    <w:rsid w:val="19FF9E87"/>
    <w:rsid w:val="1A3B749C"/>
    <w:rsid w:val="1A95CE55"/>
    <w:rsid w:val="1A9F29D4"/>
    <w:rsid w:val="1AA9A4E2"/>
    <w:rsid w:val="1B09095A"/>
    <w:rsid w:val="1B0B1777"/>
    <w:rsid w:val="1B564BB4"/>
    <w:rsid w:val="1B6ACBEC"/>
    <w:rsid w:val="1B7D49C7"/>
    <w:rsid w:val="1BB6935D"/>
    <w:rsid w:val="1BDB9BB5"/>
    <w:rsid w:val="1BEFCF3A"/>
    <w:rsid w:val="1BFB6478"/>
    <w:rsid w:val="1C15C121"/>
    <w:rsid w:val="1C68965D"/>
    <w:rsid w:val="1C8B55EC"/>
    <w:rsid w:val="1CC9E4D1"/>
    <w:rsid w:val="1D1D0AFD"/>
    <w:rsid w:val="1D390ABD"/>
    <w:rsid w:val="1D58C432"/>
    <w:rsid w:val="1D80B602"/>
    <w:rsid w:val="1D859DCD"/>
    <w:rsid w:val="1D89805A"/>
    <w:rsid w:val="1DC4CFB7"/>
    <w:rsid w:val="1DDBA09C"/>
    <w:rsid w:val="1DFCDB89"/>
    <w:rsid w:val="1E1FC69D"/>
    <w:rsid w:val="1E397CB7"/>
    <w:rsid w:val="1E688B2A"/>
    <w:rsid w:val="1E70FEE3"/>
    <w:rsid w:val="1EA2F774"/>
    <w:rsid w:val="1EDA4103"/>
    <w:rsid w:val="1EF0FB1C"/>
    <w:rsid w:val="1EF2DB72"/>
    <w:rsid w:val="1EF49493"/>
    <w:rsid w:val="1EF61DEC"/>
    <w:rsid w:val="1F11A42E"/>
    <w:rsid w:val="1F1C8663"/>
    <w:rsid w:val="1F3C360F"/>
    <w:rsid w:val="1F4006B5"/>
    <w:rsid w:val="1F6BF24C"/>
    <w:rsid w:val="1F80FBE9"/>
    <w:rsid w:val="1F913CCF"/>
    <w:rsid w:val="1F93CF29"/>
    <w:rsid w:val="1F9F638B"/>
    <w:rsid w:val="1FBB38FC"/>
    <w:rsid w:val="1FC04A36"/>
    <w:rsid w:val="1FF76073"/>
    <w:rsid w:val="204BE684"/>
    <w:rsid w:val="206826C7"/>
    <w:rsid w:val="2070E0F3"/>
    <w:rsid w:val="2074B84E"/>
    <w:rsid w:val="207AD5DA"/>
    <w:rsid w:val="2087F83C"/>
    <w:rsid w:val="208B7B66"/>
    <w:rsid w:val="208D398C"/>
    <w:rsid w:val="208FFFAE"/>
    <w:rsid w:val="20BFA98F"/>
    <w:rsid w:val="20C1211C"/>
    <w:rsid w:val="20FFBE09"/>
    <w:rsid w:val="21287031"/>
    <w:rsid w:val="212D0D30"/>
    <w:rsid w:val="212E3926"/>
    <w:rsid w:val="217590A1"/>
    <w:rsid w:val="21B738D1"/>
    <w:rsid w:val="21EDB5DB"/>
    <w:rsid w:val="21FD74B3"/>
    <w:rsid w:val="21FFED0F"/>
    <w:rsid w:val="2229654A"/>
    <w:rsid w:val="222CBC1A"/>
    <w:rsid w:val="22475270"/>
    <w:rsid w:val="225FA9F2"/>
    <w:rsid w:val="22755CB5"/>
    <w:rsid w:val="22C7AC73"/>
    <w:rsid w:val="22E99F83"/>
    <w:rsid w:val="22F76648"/>
    <w:rsid w:val="22FE158D"/>
    <w:rsid w:val="23137B79"/>
    <w:rsid w:val="23405763"/>
    <w:rsid w:val="235BCE8E"/>
    <w:rsid w:val="23B0816F"/>
    <w:rsid w:val="23EC7673"/>
    <w:rsid w:val="23FDC6C2"/>
    <w:rsid w:val="24191DBA"/>
    <w:rsid w:val="24A32654"/>
    <w:rsid w:val="24B2660D"/>
    <w:rsid w:val="24C31311"/>
    <w:rsid w:val="24D6AC30"/>
    <w:rsid w:val="24ED2C66"/>
    <w:rsid w:val="251883C0"/>
    <w:rsid w:val="2523E3D7"/>
    <w:rsid w:val="259EFB71"/>
    <w:rsid w:val="26155C23"/>
    <w:rsid w:val="26470FA1"/>
    <w:rsid w:val="2660A51E"/>
    <w:rsid w:val="26832A20"/>
    <w:rsid w:val="268AF0C8"/>
    <w:rsid w:val="26A04033"/>
    <w:rsid w:val="26BBB619"/>
    <w:rsid w:val="26BEBD0A"/>
    <w:rsid w:val="26F53E02"/>
    <w:rsid w:val="278E3974"/>
    <w:rsid w:val="2795AB21"/>
    <w:rsid w:val="28082C9D"/>
    <w:rsid w:val="280C9357"/>
    <w:rsid w:val="2841BEF9"/>
    <w:rsid w:val="28612778"/>
    <w:rsid w:val="2894E751"/>
    <w:rsid w:val="29463FBC"/>
    <w:rsid w:val="296EA528"/>
    <w:rsid w:val="2987F0B4"/>
    <w:rsid w:val="298DACF4"/>
    <w:rsid w:val="2A1940A1"/>
    <w:rsid w:val="2A8F3C80"/>
    <w:rsid w:val="2AA84EFA"/>
    <w:rsid w:val="2AB1D596"/>
    <w:rsid w:val="2AC75ED1"/>
    <w:rsid w:val="2ACA2F34"/>
    <w:rsid w:val="2AD8A6FE"/>
    <w:rsid w:val="2AF26CF2"/>
    <w:rsid w:val="2B003FC3"/>
    <w:rsid w:val="2B1F53DC"/>
    <w:rsid w:val="2B223726"/>
    <w:rsid w:val="2B2A2559"/>
    <w:rsid w:val="2B45A003"/>
    <w:rsid w:val="2B479C3C"/>
    <w:rsid w:val="2B4E6DE2"/>
    <w:rsid w:val="2B938CDB"/>
    <w:rsid w:val="2BCFA1A1"/>
    <w:rsid w:val="2C384F2B"/>
    <w:rsid w:val="2C841431"/>
    <w:rsid w:val="2CE7F555"/>
    <w:rsid w:val="2CEF6C76"/>
    <w:rsid w:val="2CFF90A7"/>
    <w:rsid w:val="2D1217AB"/>
    <w:rsid w:val="2D2C0A6D"/>
    <w:rsid w:val="2D3B1C4D"/>
    <w:rsid w:val="2D6B9D57"/>
    <w:rsid w:val="2D7B6494"/>
    <w:rsid w:val="2D9C4935"/>
    <w:rsid w:val="2E1A91D2"/>
    <w:rsid w:val="2E58FD5E"/>
    <w:rsid w:val="2EC62AD4"/>
    <w:rsid w:val="2ED78415"/>
    <w:rsid w:val="2F051FE7"/>
    <w:rsid w:val="2F29AD5A"/>
    <w:rsid w:val="2F314624"/>
    <w:rsid w:val="2F6025D2"/>
    <w:rsid w:val="2F62FB97"/>
    <w:rsid w:val="2F6F1D94"/>
    <w:rsid w:val="2F74CCAD"/>
    <w:rsid w:val="2F7C59F0"/>
    <w:rsid w:val="3008AA51"/>
    <w:rsid w:val="300D9C8A"/>
    <w:rsid w:val="302A0C66"/>
    <w:rsid w:val="30450D32"/>
    <w:rsid w:val="304CD172"/>
    <w:rsid w:val="3053D4D0"/>
    <w:rsid w:val="305727FF"/>
    <w:rsid w:val="30C9E05C"/>
    <w:rsid w:val="30F40F57"/>
    <w:rsid w:val="30F9E401"/>
    <w:rsid w:val="30FFE009"/>
    <w:rsid w:val="312A09F2"/>
    <w:rsid w:val="3154D0A5"/>
    <w:rsid w:val="316F42ED"/>
    <w:rsid w:val="319A8D5A"/>
    <w:rsid w:val="31AD2824"/>
    <w:rsid w:val="31D6061D"/>
    <w:rsid w:val="31FDCB96"/>
    <w:rsid w:val="328E9C61"/>
    <w:rsid w:val="32973663"/>
    <w:rsid w:val="32B3FAB2"/>
    <w:rsid w:val="32D35945"/>
    <w:rsid w:val="32D4DF2D"/>
    <w:rsid w:val="332BDC8B"/>
    <w:rsid w:val="33368765"/>
    <w:rsid w:val="3373D049"/>
    <w:rsid w:val="33B9E43B"/>
    <w:rsid w:val="33DD63F6"/>
    <w:rsid w:val="33E2FC32"/>
    <w:rsid w:val="33FE7ED3"/>
    <w:rsid w:val="3447E619"/>
    <w:rsid w:val="34673FEF"/>
    <w:rsid w:val="3468F370"/>
    <w:rsid w:val="348A08C2"/>
    <w:rsid w:val="34B8C416"/>
    <w:rsid w:val="34D573B4"/>
    <w:rsid w:val="3540DA63"/>
    <w:rsid w:val="3553067E"/>
    <w:rsid w:val="3583727F"/>
    <w:rsid w:val="35864962"/>
    <w:rsid w:val="35A087A8"/>
    <w:rsid w:val="35A21BC8"/>
    <w:rsid w:val="35B53035"/>
    <w:rsid w:val="3604C3D1"/>
    <w:rsid w:val="367B4FA3"/>
    <w:rsid w:val="368844D5"/>
    <w:rsid w:val="369922B9"/>
    <w:rsid w:val="36A6086B"/>
    <w:rsid w:val="36C7C2F9"/>
    <w:rsid w:val="372436D1"/>
    <w:rsid w:val="375AE8E2"/>
    <w:rsid w:val="376498A9"/>
    <w:rsid w:val="37876BD5"/>
    <w:rsid w:val="37D3D060"/>
    <w:rsid w:val="37D4911A"/>
    <w:rsid w:val="37D7E023"/>
    <w:rsid w:val="37EF5246"/>
    <w:rsid w:val="38456C50"/>
    <w:rsid w:val="38770181"/>
    <w:rsid w:val="3887870C"/>
    <w:rsid w:val="38F3A7FD"/>
    <w:rsid w:val="38F701C4"/>
    <w:rsid w:val="39029BFF"/>
    <w:rsid w:val="391387A9"/>
    <w:rsid w:val="39407033"/>
    <w:rsid w:val="3989096B"/>
    <w:rsid w:val="3996643A"/>
    <w:rsid w:val="39B8A796"/>
    <w:rsid w:val="3A0392F2"/>
    <w:rsid w:val="3A26C554"/>
    <w:rsid w:val="3A385FF8"/>
    <w:rsid w:val="3A5D6754"/>
    <w:rsid w:val="3A62BD46"/>
    <w:rsid w:val="3A788E6D"/>
    <w:rsid w:val="3A8F785E"/>
    <w:rsid w:val="3A9EB974"/>
    <w:rsid w:val="3AAA30A5"/>
    <w:rsid w:val="3ABF0C97"/>
    <w:rsid w:val="3AD8A1F7"/>
    <w:rsid w:val="3B0565E1"/>
    <w:rsid w:val="3B1D1B37"/>
    <w:rsid w:val="3B21617F"/>
    <w:rsid w:val="3B3A2EAB"/>
    <w:rsid w:val="3B760FC6"/>
    <w:rsid w:val="3B9B14AB"/>
    <w:rsid w:val="3B9F00FF"/>
    <w:rsid w:val="3BAD4B6C"/>
    <w:rsid w:val="3BCF7F86"/>
    <w:rsid w:val="3BE4646D"/>
    <w:rsid w:val="3C6420C4"/>
    <w:rsid w:val="3CA13642"/>
    <w:rsid w:val="3CAA564C"/>
    <w:rsid w:val="3CED38AE"/>
    <w:rsid w:val="3D20C224"/>
    <w:rsid w:val="3D3F9C7A"/>
    <w:rsid w:val="3DA92483"/>
    <w:rsid w:val="3DBEFE0F"/>
    <w:rsid w:val="3DE69824"/>
    <w:rsid w:val="3E4A1742"/>
    <w:rsid w:val="3E97C3B6"/>
    <w:rsid w:val="3ED48221"/>
    <w:rsid w:val="3ED6299B"/>
    <w:rsid w:val="3EE174F8"/>
    <w:rsid w:val="3EED51BE"/>
    <w:rsid w:val="3EEE1D70"/>
    <w:rsid w:val="3F1A01BA"/>
    <w:rsid w:val="3F2097AC"/>
    <w:rsid w:val="3F37F99C"/>
    <w:rsid w:val="3F679136"/>
    <w:rsid w:val="3FD3C960"/>
    <w:rsid w:val="3FDF46A2"/>
    <w:rsid w:val="3FE0EBFF"/>
    <w:rsid w:val="3FF059D5"/>
    <w:rsid w:val="400438B2"/>
    <w:rsid w:val="4011CB6A"/>
    <w:rsid w:val="4014430F"/>
    <w:rsid w:val="402E9E58"/>
    <w:rsid w:val="40705282"/>
    <w:rsid w:val="40994896"/>
    <w:rsid w:val="40CA2E98"/>
    <w:rsid w:val="40E6BF1A"/>
    <w:rsid w:val="41071E62"/>
    <w:rsid w:val="4163BF40"/>
    <w:rsid w:val="41728A70"/>
    <w:rsid w:val="418FAFAE"/>
    <w:rsid w:val="41D565BE"/>
    <w:rsid w:val="41E12EB0"/>
    <w:rsid w:val="41E8D189"/>
    <w:rsid w:val="423725C9"/>
    <w:rsid w:val="4245F1C3"/>
    <w:rsid w:val="42597184"/>
    <w:rsid w:val="428161E6"/>
    <w:rsid w:val="42CD616A"/>
    <w:rsid w:val="4316C354"/>
    <w:rsid w:val="4353035E"/>
    <w:rsid w:val="438BDBB2"/>
    <w:rsid w:val="43C8FC66"/>
    <w:rsid w:val="43D3B055"/>
    <w:rsid w:val="443D1329"/>
    <w:rsid w:val="444E38E7"/>
    <w:rsid w:val="4457EE38"/>
    <w:rsid w:val="4496C2C0"/>
    <w:rsid w:val="44AEBC33"/>
    <w:rsid w:val="44AFE040"/>
    <w:rsid w:val="44B008D7"/>
    <w:rsid w:val="44B5BF83"/>
    <w:rsid w:val="44CBAC62"/>
    <w:rsid w:val="44DAC3AA"/>
    <w:rsid w:val="45006D00"/>
    <w:rsid w:val="45140CCA"/>
    <w:rsid w:val="4540D52D"/>
    <w:rsid w:val="454DEFC1"/>
    <w:rsid w:val="4554FA19"/>
    <w:rsid w:val="45613B46"/>
    <w:rsid w:val="4577764C"/>
    <w:rsid w:val="45A8823D"/>
    <w:rsid w:val="45C67157"/>
    <w:rsid w:val="45E93D7B"/>
    <w:rsid w:val="45F38D97"/>
    <w:rsid w:val="45F86E7A"/>
    <w:rsid w:val="460542C0"/>
    <w:rsid w:val="46068FCD"/>
    <w:rsid w:val="46259277"/>
    <w:rsid w:val="465573B3"/>
    <w:rsid w:val="46F0AC2B"/>
    <w:rsid w:val="46FC4D1E"/>
    <w:rsid w:val="46FF5E1B"/>
    <w:rsid w:val="4713ED68"/>
    <w:rsid w:val="4787417D"/>
    <w:rsid w:val="47929AD1"/>
    <w:rsid w:val="47B0433F"/>
    <w:rsid w:val="47C533F7"/>
    <w:rsid w:val="47C95D38"/>
    <w:rsid w:val="47C95DDA"/>
    <w:rsid w:val="47D6FB6A"/>
    <w:rsid w:val="47ED6045"/>
    <w:rsid w:val="484CD3C1"/>
    <w:rsid w:val="4853F6E7"/>
    <w:rsid w:val="486B77C2"/>
    <w:rsid w:val="48D1D458"/>
    <w:rsid w:val="48D375A4"/>
    <w:rsid w:val="48EE28A6"/>
    <w:rsid w:val="4907658C"/>
    <w:rsid w:val="4929C467"/>
    <w:rsid w:val="492D3EEF"/>
    <w:rsid w:val="492E6B32"/>
    <w:rsid w:val="4932BE72"/>
    <w:rsid w:val="494D2D20"/>
    <w:rsid w:val="495DCB7A"/>
    <w:rsid w:val="496BBD54"/>
    <w:rsid w:val="49853B71"/>
    <w:rsid w:val="49D9BD7F"/>
    <w:rsid w:val="49E5BEA4"/>
    <w:rsid w:val="49E5E50D"/>
    <w:rsid w:val="4A173EF0"/>
    <w:rsid w:val="4A23A46F"/>
    <w:rsid w:val="4A2D22F3"/>
    <w:rsid w:val="4A32C7FB"/>
    <w:rsid w:val="4A72D204"/>
    <w:rsid w:val="4A900315"/>
    <w:rsid w:val="4AAC5A1C"/>
    <w:rsid w:val="4ADFDA8A"/>
    <w:rsid w:val="4B28E4D6"/>
    <w:rsid w:val="4B795FB8"/>
    <w:rsid w:val="4B9C9273"/>
    <w:rsid w:val="4BD106C6"/>
    <w:rsid w:val="4BE8DC68"/>
    <w:rsid w:val="4BFBAFE3"/>
    <w:rsid w:val="4C54FB32"/>
    <w:rsid w:val="4C7F9FC0"/>
    <w:rsid w:val="4C8699AD"/>
    <w:rsid w:val="4CB58037"/>
    <w:rsid w:val="4CD146E7"/>
    <w:rsid w:val="4CDCD3B3"/>
    <w:rsid w:val="4CFDCAA3"/>
    <w:rsid w:val="4D7670EF"/>
    <w:rsid w:val="4D936D57"/>
    <w:rsid w:val="4DCA7213"/>
    <w:rsid w:val="4DD5C484"/>
    <w:rsid w:val="4DDBB16C"/>
    <w:rsid w:val="4DEAEB6B"/>
    <w:rsid w:val="4DF4954A"/>
    <w:rsid w:val="4E5184E1"/>
    <w:rsid w:val="4E66F0C6"/>
    <w:rsid w:val="4E954B77"/>
    <w:rsid w:val="4EC0208D"/>
    <w:rsid w:val="4EC14A66"/>
    <w:rsid w:val="4EC2F659"/>
    <w:rsid w:val="4EE76BB9"/>
    <w:rsid w:val="4F084877"/>
    <w:rsid w:val="4F103523"/>
    <w:rsid w:val="4F43A02A"/>
    <w:rsid w:val="4F6626AA"/>
    <w:rsid w:val="4FA5345C"/>
    <w:rsid w:val="4FC84B21"/>
    <w:rsid w:val="500C86E3"/>
    <w:rsid w:val="50149DCA"/>
    <w:rsid w:val="501B1325"/>
    <w:rsid w:val="50269A93"/>
    <w:rsid w:val="503F4051"/>
    <w:rsid w:val="5045A5AB"/>
    <w:rsid w:val="505850FA"/>
    <w:rsid w:val="50624337"/>
    <w:rsid w:val="50855B3F"/>
    <w:rsid w:val="50988DD5"/>
    <w:rsid w:val="51024E23"/>
    <w:rsid w:val="51110F29"/>
    <w:rsid w:val="5149F858"/>
    <w:rsid w:val="5175F3F3"/>
    <w:rsid w:val="51A81383"/>
    <w:rsid w:val="51F5AA3B"/>
    <w:rsid w:val="522CF15C"/>
    <w:rsid w:val="523EB980"/>
    <w:rsid w:val="52951C3E"/>
    <w:rsid w:val="52ACDF8A"/>
    <w:rsid w:val="52AFA320"/>
    <w:rsid w:val="52E4F1A7"/>
    <w:rsid w:val="530245A1"/>
    <w:rsid w:val="531FE62F"/>
    <w:rsid w:val="53327D4A"/>
    <w:rsid w:val="533BD71B"/>
    <w:rsid w:val="53446451"/>
    <w:rsid w:val="53700593"/>
    <w:rsid w:val="5375A549"/>
    <w:rsid w:val="538894EA"/>
    <w:rsid w:val="538A98BE"/>
    <w:rsid w:val="538E7BFB"/>
    <w:rsid w:val="540513E6"/>
    <w:rsid w:val="542B404A"/>
    <w:rsid w:val="54388FDE"/>
    <w:rsid w:val="544B320C"/>
    <w:rsid w:val="54665D19"/>
    <w:rsid w:val="5480C208"/>
    <w:rsid w:val="549A591E"/>
    <w:rsid w:val="549C6FDF"/>
    <w:rsid w:val="54A56AD5"/>
    <w:rsid w:val="54C9B323"/>
    <w:rsid w:val="54D28E46"/>
    <w:rsid w:val="550FBE24"/>
    <w:rsid w:val="55306251"/>
    <w:rsid w:val="555798FC"/>
    <w:rsid w:val="55B891F8"/>
    <w:rsid w:val="55C38A0F"/>
    <w:rsid w:val="55D10239"/>
    <w:rsid w:val="55D4603F"/>
    <w:rsid w:val="55E6F8E4"/>
    <w:rsid w:val="560DCFB0"/>
    <w:rsid w:val="564D8D0D"/>
    <w:rsid w:val="565E3D64"/>
    <w:rsid w:val="5681FD8B"/>
    <w:rsid w:val="56C17790"/>
    <w:rsid w:val="56E6A03B"/>
    <w:rsid w:val="56F0CF5F"/>
    <w:rsid w:val="56FDA556"/>
    <w:rsid w:val="571BAF1B"/>
    <w:rsid w:val="571E599B"/>
    <w:rsid w:val="575E9064"/>
    <w:rsid w:val="577030A0"/>
    <w:rsid w:val="57DBE0EE"/>
    <w:rsid w:val="57DD8E85"/>
    <w:rsid w:val="57F31539"/>
    <w:rsid w:val="580E0A66"/>
    <w:rsid w:val="580EA9E7"/>
    <w:rsid w:val="582DA352"/>
    <w:rsid w:val="583EEC11"/>
    <w:rsid w:val="5843E85A"/>
    <w:rsid w:val="5869339A"/>
    <w:rsid w:val="587C689F"/>
    <w:rsid w:val="58C7D068"/>
    <w:rsid w:val="58CBD06A"/>
    <w:rsid w:val="5943EDFB"/>
    <w:rsid w:val="595340F1"/>
    <w:rsid w:val="596DCA41"/>
    <w:rsid w:val="599C250E"/>
    <w:rsid w:val="59AB118B"/>
    <w:rsid w:val="59AEA660"/>
    <w:rsid w:val="59D2D1F1"/>
    <w:rsid w:val="59EC1B36"/>
    <w:rsid w:val="5A4FEDB4"/>
    <w:rsid w:val="5A5F2F96"/>
    <w:rsid w:val="5A67843D"/>
    <w:rsid w:val="5A710651"/>
    <w:rsid w:val="5A846499"/>
    <w:rsid w:val="5AA2AEBB"/>
    <w:rsid w:val="5AB199F4"/>
    <w:rsid w:val="5ABF0C80"/>
    <w:rsid w:val="5ADCE58E"/>
    <w:rsid w:val="5B41CFCA"/>
    <w:rsid w:val="5B712D3F"/>
    <w:rsid w:val="5B73CE7F"/>
    <w:rsid w:val="5B8AA177"/>
    <w:rsid w:val="5BA25B38"/>
    <w:rsid w:val="5BB22CAB"/>
    <w:rsid w:val="5BBC3B34"/>
    <w:rsid w:val="5BC8FA3B"/>
    <w:rsid w:val="5BF49863"/>
    <w:rsid w:val="5C04E0BA"/>
    <w:rsid w:val="5C3FE1A1"/>
    <w:rsid w:val="5C568F35"/>
    <w:rsid w:val="5CA331E6"/>
    <w:rsid w:val="5CCA825F"/>
    <w:rsid w:val="5CF934D7"/>
    <w:rsid w:val="5D0E4323"/>
    <w:rsid w:val="5D0F9EE0"/>
    <w:rsid w:val="5D108B98"/>
    <w:rsid w:val="5D53CDA1"/>
    <w:rsid w:val="5D8E0EB6"/>
    <w:rsid w:val="5D9068C4"/>
    <w:rsid w:val="5D96EC76"/>
    <w:rsid w:val="5DCBB99F"/>
    <w:rsid w:val="5DF178FD"/>
    <w:rsid w:val="5DF2914F"/>
    <w:rsid w:val="5E143F9D"/>
    <w:rsid w:val="5E496C0B"/>
    <w:rsid w:val="5E66D3A1"/>
    <w:rsid w:val="5E67756E"/>
    <w:rsid w:val="5E776874"/>
    <w:rsid w:val="5E9818B5"/>
    <w:rsid w:val="5ED20C2A"/>
    <w:rsid w:val="5EF46AD5"/>
    <w:rsid w:val="5F057D09"/>
    <w:rsid w:val="5F222D05"/>
    <w:rsid w:val="5F68493A"/>
    <w:rsid w:val="5F801AF3"/>
    <w:rsid w:val="5FA62625"/>
    <w:rsid w:val="5FCAAF7A"/>
    <w:rsid w:val="5FF2155F"/>
    <w:rsid w:val="6016837A"/>
    <w:rsid w:val="605402FC"/>
    <w:rsid w:val="609D5889"/>
    <w:rsid w:val="60C53BE1"/>
    <w:rsid w:val="613F8960"/>
    <w:rsid w:val="614173E6"/>
    <w:rsid w:val="61564BA1"/>
    <w:rsid w:val="617E6AB7"/>
    <w:rsid w:val="61B198E9"/>
    <w:rsid w:val="61C9A549"/>
    <w:rsid w:val="61E6A43E"/>
    <w:rsid w:val="6222B4B5"/>
    <w:rsid w:val="628AF550"/>
    <w:rsid w:val="628EBC17"/>
    <w:rsid w:val="62955389"/>
    <w:rsid w:val="630A665D"/>
    <w:rsid w:val="631CEFB7"/>
    <w:rsid w:val="6330CC4C"/>
    <w:rsid w:val="6377A68E"/>
    <w:rsid w:val="63BB0072"/>
    <w:rsid w:val="63D7AEAF"/>
    <w:rsid w:val="63E10874"/>
    <w:rsid w:val="6412BDFF"/>
    <w:rsid w:val="645DCA87"/>
    <w:rsid w:val="64C06976"/>
    <w:rsid w:val="64F617EC"/>
    <w:rsid w:val="64FEE98E"/>
    <w:rsid w:val="65060F3F"/>
    <w:rsid w:val="6514943F"/>
    <w:rsid w:val="65209257"/>
    <w:rsid w:val="6537EB9D"/>
    <w:rsid w:val="6549AFB1"/>
    <w:rsid w:val="6583EC93"/>
    <w:rsid w:val="65A51A55"/>
    <w:rsid w:val="65BCAAB4"/>
    <w:rsid w:val="65EDE9FC"/>
    <w:rsid w:val="65F60352"/>
    <w:rsid w:val="6604F893"/>
    <w:rsid w:val="660798EF"/>
    <w:rsid w:val="660A9C73"/>
    <w:rsid w:val="66213354"/>
    <w:rsid w:val="662F5549"/>
    <w:rsid w:val="66490B00"/>
    <w:rsid w:val="66549079"/>
    <w:rsid w:val="66A6D167"/>
    <w:rsid w:val="66BB7F94"/>
    <w:rsid w:val="66BBC8EA"/>
    <w:rsid w:val="66C44CA2"/>
    <w:rsid w:val="66D53EAC"/>
    <w:rsid w:val="66E414FE"/>
    <w:rsid w:val="672332B4"/>
    <w:rsid w:val="676FD2CE"/>
    <w:rsid w:val="6770ABA1"/>
    <w:rsid w:val="6772AA30"/>
    <w:rsid w:val="6783E85B"/>
    <w:rsid w:val="67907E95"/>
    <w:rsid w:val="68280C5F"/>
    <w:rsid w:val="685F8B34"/>
    <w:rsid w:val="686212B9"/>
    <w:rsid w:val="686DD8A1"/>
    <w:rsid w:val="6882FD0F"/>
    <w:rsid w:val="688D2690"/>
    <w:rsid w:val="68C1574D"/>
    <w:rsid w:val="68E28CD5"/>
    <w:rsid w:val="68EEA109"/>
    <w:rsid w:val="690E8816"/>
    <w:rsid w:val="693FF360"/>
    <w:rsid w:val="694C7501"/>
    <w:rsid w:val="697808D2"/>
    <w:rsid w:val="698BFDF5"/>
    <w:rsid w:val="698DFE3F"/>
    <w:rsid w:val="69C986E0"/>
    <w:rsid w:val="69CDDCB7"/>
    <w:rsid w:val="69CE755A"/>
    <w:rsid w:val="69DFA853"/>
    <w:rsid w:val="6A15E7BE"/>
    <w:rsid w:val="6A25DDA4"/>
    <w:rsid w:val="6A489451"/>
    <w:rsid w:val="6A504322"/>
    <w:rsid w:val="6A5810EC"/>
    <w:rsid w:val="6A59B9C3"/>
    <w:rsid w:val="6A6DEB9F"/>
    <w:rsid w:val="6A8A716A"/>
    <w:rsid w:val="6A99483F"/>
    <w:rsid w:val="6AABB230"/>
    <w:rsid w:val="6AD884E0"/>
    <w:rsid w:val="6AF0ADA2"/>
    <w:rsid w:val="6B19F603"/>
    <w:rsid w:val="6B65D0C4"/>
    <w:rsid w:val="6B66901D"/>
    <w:rsid w:val="6BDF99E9"/>
    <w:rsid w:val="6C1B7BA9"/>
    <w:rsid w:val="6C1C7BD5"/>
    <w:rsid w:val="6C6C299F"/>
    <w:rsid w:val="6C729D27"/>
    <w:rsid w:val="6C745541"/>
    <w:rsid w:val="6C8DE6EB"/>
    <w:rsid w:val="6D0A170A"/>
    <w:rsid w:val="6D43C1D6"/>
    <w:rsid w:val="6D617F2B"/>
    <w:rsid w:val="6D659559"/>
    <w:rsid w:val="6D9C69D6"/>
    <w:rsid w:val="6DD6A1CF"/>
    <w:rsid w:val="6E1B1C7B"/>
    <w:rsid w:val="6E54E75F"/>
    <w:rsid w:val="6E5CEE6A"/>
    <w:rsid w:val="6E5FC8B7"/>
    <w:rsid w:val="6E6C2150"/>
    <w:rsid w:val="6E747308"/>
    <w:rsid w:val="6E763970"/>
    <w:rsid w:val="6E93C02E"/>
    <w:rsid w:val="6ECE4DCE"/>
    <w:rsid w:val="6EE2C751"/>
    <w:rsid w:val="6EF1319F"/>
    <w:rsid w:val="6EF28FDB"/>
    <w:rsid w:val="6F13FEA7"/>
    <w:rsid w:val="6F245ED5"/>
    <w:rsid w:val="6F2E754F"/>
    <w:rsid w:val="6F71A19D"/>
    <w:rsid w:val="6F8C8C40"/>
    <w:rsid w:val="6F92E84A"/>
    <w:rsid w:val="6FAA8179"/>
    <w:rsid w:val="6FC3722A"/>
    <w:rsid w:val="6FD4A9C0"/>
    <w:rsid w:val="6FF14CF6"/>
    <w:rsid w:val="6FF1A666"/>
    <w:rsid w:val="6FF54A32"/>
    <w:rsid w:val="700F63C6"/>
    <w:rsid w:val="7027D04C"/>
    <w:rsid w:val="703343D9"/>
    <w:rsid w:val="70698D85"/>
    <w:rsid w:val="7071310D"/>
    <w:rsid w:val="70A3EDDF"/>
    <w:rsid w:val="70D98E2B"/>
    <w:rsid w:val="71136B41"/>
    <w:rsid w:val="711D1F92"/>
    <w:rsid w:val="71533581"/>
    <w:rsid w:val="715707F1"/>
    <w:rsid w:val="715CE699"/>
    <w:rsid w:val="7166A0E6"/>
    <w:rsid w:val="719BB977"/>
    <w:rsid w:val="71B5FA41"/>
    <w:rsid w:val="71C372AC"/>
    <w:rsid w:val="71FEE017"/>
    <w:rsid w:val="724D7BB4"/>
    <w:rsid w:val="72807282"/>
    <w:rsid w:val="72D11A0C"/>
    <w:rsid w:val="72D1C68E"/>
    <w:rsid w:val="7342A9A5"/>
    <w:rsid w:val="735B6A04"/>
    <w:rsid w:val="737A58E5"/>
    <w:rsid w:val="73819263"/>
    <w:rsid w:val="7387FED6"/>
    <w:rsid w:val="73A559AE"/>
    <w:rsid w:val="73D5594D"/>
    <w:rsid w:val="73D84736"/>
    <w:rsid w:val="73E41D28"/>
    <w:rsid w:val="74020C4B"/>
    <w:rsid w:val="742999B7"/>
    <w:rsid w:val="743BB6CE"/>
    <w:rsid w:val="747B6CEF"/>
    <w:rsid w:val="7485E57D"/>
    <w:rsid w:val="7497F949"/>
    <w:rsid w:val="74AD1652"/>
    <w:rsid w:val="74C4402D"/>
    <w:rsid w:val="74D3A9E4"/>
    <w:rsid w:val="74FBA738"/>
    <w:rsid w:val="755D84E0"/>
    <w:rsid w:val="75A28A72"/>
    <w:rsid w:val="75B1857F"/>
    <w:rsid w:val="75E7450A"/>
    <w:rsid w:val="75F764E4"/>
    <w:rsid w:val="75F9E388"/>
    <w:rsid w:val="76161336"/>
    <w:rsid w:val="76226C29"/>
    <w:rsid w:val="7629467F"/>
    <w:rsid w:val="7672FB7C"/>
    <w:rsid w:val="767C0610"/>
    <w:rsid w:val="76D6FDE9"/>
    <w:rsid w:val="773C012C"/>
    <w:rsid w:val="776364CC"/>
    <w:rsid w:val="7781D674"/>
    <w:rsid w:val="77AA433D"/>
    <w:rsid w:val="77BA5CAA"/>
    <w:rsid w:val="78433E98"/>
    <w:rsid w:val="785F1D4D"/>
    <w:rsid w:val="789170A3"/>
    <w:rsid w:val="78D4D5FB"/>
    <w:rsid w:val="78F175C1"/>
    <w:rsid w:val="78F7D83E"/>
    <w:rsid w:val="79090DF9"/>
    <w:rsid w:val="792CF4CF"/>
    <w:rsid w:val="792F6475"/>
    <w:rsid w:val="792FA9FD"/>
    <w:rsid w:val="7960C7AD"/>
    <w:rsid w:val="7969D07F"/>
    <w:rsid w:val="797327EA"/>
    <w:rsid w:val="797655D4"/>
    <w:rsid w:val="797F3F36"/>
    <w:rsid w:val="79C20068"/>
    <w:rsid w:val="7A5E83AC"/>
    <w:rsid w:val="7A9B27C3"/>
    <w:rsid w:val="7AACAF0A"/>
    <w:rsid w:val="7ACDF776"/>
    <w:rsid w:val="7B0282D1"/>
    <w:rsid w:val="7BFED33C"/>
    <w:rsid w:val="7BFF97AB"/>
    <w:rsid w:val="7C13735D"/>
    <w:rsid w:val="7C36D5EF"/>
    <w:rsid w:val="7C69FCEB"/>
    <w:rsid w:val="7CC59636"/>
    <w:rsid w:val="7CED8009"/>
    <w:rsid w:val="7CF65E8B"/>
    <w:rsid w:val="7D175511"/>
    <w:rsid w:val="7D431585"/>
    <w:rsid w:val="7D8E37F1"/>
    <w:rsid w:val="7DA8EFB9"/>
    <w:rsid w:val="7DDAA7FA"/>
    <w:rsid w:val="7DFFA131"/>
    <w:rsid w:val="7E552A2E"/>
    <w:rsid w:val="7E6EF493"/>
    <w:rsid w:val="7E930AFF"/>
    <w:rsid w:val="7E958968"/>
    <w:rsid w:val="7EB2D08C"/>
    <w:rsid w:val="7EFD1AAE"/>
    <w:rsid w:val="7F2B8B35"/>
    <w:rsid w:val="7F5265B1"/>
    <w:rsid w:val="7F6ED3A1"/>
    <w:rsid w:val="7F76785B"/>
    <w:rsid w:val="7F80202D"/>
    <w:rsid w:val="7F857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2013/11/13/patterns-and-sequences/" TargetMode="External"/><Relationship Id="rId18" Type="http://schemas.openxmlformats.org/officeDocument/2006/relationships/hyperlink" Target="https://classroom.thenational.academy/lessons/metallic-bonding-cdjk0e" TargetMode="External"/><Relationship Id="rId26" Type="http://schemas.openxmlformats.org/officeDocument/2006/relationships/hyperlink" Target="mailto:susanna.cirulli@appletonacademy.co.uk" TargetMode="External"/><Relationship Id="rId39" Type="http://schemas.openxmlformats.org/officeDocument/2006/relationships/fontTable" Target="fontTable.xml"/><Relationship Id="rId21" Type="http://schemas.openxmlformats.org/officeDocument/2006/relationships/hyperlink" Target="https://classroom.thenational.academy/lessons/the-kinetic-energy-store-6thpad" TargetMode="External"/><Relationship Id="rId34" Type="http://schemas.openxmlformats.org/officeDocument/2006/relationships/hyperlink" Target="mailto:stephanie.bottomley@appletonacademy.co.uk" TargetMode="External"/><Relationship Id="rId7" Type="http://schemas.openxmlformats.org/officeDocument/2006/relationships/webSettings" Target="webSettings.xml"/><Relationship Id="rId12" Type="http://schemas.openxmlformats.org/officeDocument/2006/relationships/hyperlink" Target="https://corbettmaths.com/wp-content/uploads/2020/05/Sequences.pdf" TargetMode="External"/><Relationship Id="rId17" Type="http://schemas.openxmlformats.org/officeDocument/2006/relationships/hyperlink" Target="https://classroom.thenational.academy/lessons/review-part-1-chgpae" TargetMode="External"/><Relationship Id="rId25" Type="http://schemas.openxmlformats.org/officeDocument/2006/relationships/hyperlink" Target="mailto:april.shepherd@appletonacademy.co.uk" TargetMode="External"/><Relationship Id="rId33" Type="http://schemas.openxmlformats.org/officeDocument/2006/relationships/hyperlink" Target="https://www.bbc.co.uk/bitesize/guides/zsbjn39/revision/1" TargetMode="External"/><Relationship Id="rId38" Type="http://schemas.openxmlformats.org/officeDocument/2006/relationships/hyperlink" Target="https://exceedacademiesbfd.sharepoint.com/:f:/s/AACRemoteLearningYr8/EjwQjvSQzRJMo3uH-13d2TwBmz8JWmEpLzZKXQpkiJigqw?e=eEpIak" TargetMode="External"/><Relationship Id="rId2" Type="http://schemas.openxmlformats.org/officeDocument/2006/relationships/customXml" Target="../customXml/item2.xml"/><Relationship Id="rId16" Type="http://schemas.openxmlformats.org/officeDocument/2006/relationships/hyperlink" Target="https://classroom.thenational.academy/lessons/polymers-6rvkgr" TargetMode="External"/><Relationship Id="rId20" Type="http://schemas.openxmlformats.org/officeDocument/2006/relationships/hyperlink" Target="https://classroom.thenational.academy/lessons/energy-review-6rtkgt" TargetMode="External"/><Relationship Id="rId29" Type="http://schemas.openxmlformats.org/officeDocument/2006/relationships/hyperlink" Target="http://idea.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bettmaths.com/2013/11/13/missingterms/" TargetMode="External"/><Relationship Id="rId24" Type="http://schemas.openxmlformats.org/officeDocument/2006/relationships/hyperlink" Target="https://www.bbc.co.uk/bitesize/guides/znyprj6/revision/2" TargetMode="External"/><Relationship Id="rId32" Type="http://schemas.openxmlformats.org/officeDocument/2006/relationships/hyperlink" Target="https://www.google.com/url?sa=t&amp;rct=j&amp;q=&amp;esrc=s&amp;source=web&amp;cd=&amp;cad=rja&amp;uact=8&amp;ved=2ahUKEwiQ1fqpkNT1AhXGX8AKHQJaC40QwqsBegQIMRAB&amp;url=https%3A%2F%2Fwww.youtube.com%2Fwatch%3Fv%3DJcLkJZQ-F8U&amp;usg=AOvVaw2w8mlBTlHI2RyKrCHwoS2c" TargetMode="External"/><Relationship Id="rId37" Type="http://schemas.openxmlformats.org/officeDocument/2006/relationships/hyperlink" Target="https://classroom.thenational.academy/lessons/same-sex-marriage-chgpae"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mathematics@appletonacademy.co.uk" TargetMode="External"/><Relationship Id="rId23" Type="http://schemas.openxmlformats.org/officeDocument/2006/relationships/hyperlink" Target="https://exceedacademiesbfd.sharepoint.com/:p:/s/AACRemoteLearningYr8/EX1njviVRytIhe7d7BAKA7sBMshumJrIlGTvQENSpIKX5g?e=dlpKea" TargetMode="External"/><Relationship Id="rId28" Type="http://schemas.openxmlformats.org/officeDocument/2006/relationships/hyperlink" Target="https://teams.microsoft.com/l/team/19%3alCinK83LQdHtt6O28YcdDf2jFI6CSyQ2EZIwrIyb3k41%40thread.tacv2/conversations?groupId=9cf06ae1-432e-41d7-ab5b-37a05550aa8c&amp;tenantId=bf9979ca-505d-429a-98e3-f899d929ee1b" TargetMode="External"/><Relationship Id="rId36" Type="http://schemas.openxmlformats.org/officeDocument/2006/relationships/hyperlink" Target="https://classroom.thenational.academy/lessons/what-is-the-role-of-chords-c9hk6c" TargetMode="External"/><Relationship Id="rId10" Type="http://schemas.openxmlformats.org/officeDocument/2006/relationships/hyperlink" Target="https://corbettmaths.com/wp-content/uploads/2020/05/Sequences.pdf" TargetMode="External"/><Relationship Id="rId19" Type="http://schemas.openxmlformats.org/officeDocument/2006/relationships/hyperlink" Target="https://classroom.thenational.academy/lessons/solids-liquids-and-gases-cmr36d" TargetMode="External"/><Relationship Id="rId31" Type="http://schemas.openxmlformats.org/officeDocument/2006/relationships/hyperlink" Target="https://teachers.thenational.academy/lessons/peter-blake-part-1-ccuk0r" TargetMode="External"/><Relationship Id="rId4" Type="http://schemas.openxmlformats.org/officeDocument/2006/relationships/numbering" Target="numbering.xml"/><Relationship Id="rId9" Type="http://schemas.openxmlformats.org/officeDocument/2006/relationships/hyperlink" Target="https://corbettmaths.com/2013/11/13/describingrules/" TargetMode="External"/><Relationship Id="rId14" Type="http://schemas.openxmlformats.org/officeDocument/2006/relationships/hyperlink" Target="https://corbettmaths.com/wp-content/uploads/2019/03/Sequences-Patterns-pdf.pdf" TargetMode="External"/><Relationship Id="rId22" Type="http://schemas.openxmlformats.org/officeDocument/2006/relationships/hyperlink" Target="https://classroom.thenational.academy/lessons/the-gravitational-potential-store-crr6ar" TargetMode="External"/><Relationship Id="rId27" Type="http://schemas.openxmlformats.org/officeDocument/2006/relationships/hyperlink" Target="https://classroom.thenational.academy/lessons/maximising-hand-eye-coordination-in-sport-crwk2d" TargetMode="External"/><Relationship Id="rId30" Type="http://schemas.openxmlformats.org/officeDocument/2006/relationships/hyperlink" Target="https://teachers.thenational.academy/lessons/peter-blake-part-1-ccuk0r" TargetMode="External"/><Relationship Id="rId35" Type="http://schemas.openxmlformats.org/officeDocument/2006/relationships/hyperlink" Target="mailto:stephanie.bottomley@appletonacademy.co.uk" TargetMode="External"/><Relationship Id="rId8" Type="http://schemas.openxmlformats.org/officeDocument/2006/relationships/hyperlink" Target="mailto:mathematics@appletonacademy.co.uk"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Props1.xml><?xml version="1.0" encoding="utf-8"?>
<ds:datastoreItem xmlns:ds="http://schemas.openxmlformats.org/officeDocument/2006/customXml" ds:itemID="{DF62CF1F-27DF-4D90-BD3A-F90481C4BA14}">
  <ds:schemaRefs>
    <ds:schemaRef ds:uri="http://schemas.microsoft.com/sharepoint/v3/contenttype/forms"/>
  </ds:schemaRefs>
</ds:datastoreItem>
</file>

<file path=customXml/itemProps2.xml><?xml version="1.0" encoding="utf-8"?>
<ds:datastoreItem xmlns:ds="http://schemas.openxmlformats.org/officeDocument/2006/customXml" ds:itemID="{734FD036-A146-41BE-A267-05289121C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4EA0F-BE3C-4EB8-BB8D-E2934CBAD2A5}">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1281</Words>
  <Characters>7304</Characters>
  <Application>Microsoft Office Word</Application>
  <DocSecurity>0</DocSecurity>
  <Lines>60</Lines>
  <Paragraphs>17</Paragraphs>
  <ScaleCrop>false</ScaleCrop>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2022-02-07T08:23:00Z</dcterms:created>
  <dcterms:modified xsi:type="dcterms:W3CDTF">2022-02-07T08:23:00Z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3593100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